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D2" w:rsidRPr="00081A91" w:rsidRDefault="00CD74EE" w:rsidP="00D42A44">
      <w:pPr>
        <w:pStyle w:val="7812577152"/>
        <w:spacing w:before="60"/>
        <w:ind w:leftChars="850" w:left="1785" w:rightChars="750" w:right="1575"/>
      </w:pPr>
      <w:r w:rsidRPr="00081A91">
        <w:rPr>
          <w:rFonts w:hint="eastAsia"/>
        </w:rPr>
        <w:t>海洋微生物资源</w:t>
      </w:r>
      <w:r w:rsidR="006D53D9" w:rsidRPr="00081A91">
        <w:rPr>
          <w:rFonts w:hint="eastAsia"/>
        </w:rPr>
        <w:t>内部</w:t>
      </w:r>
      <w:r w:rsidR="001B1121" w:rsidRPr="00081A91">
        <w:rPr>
          <w:rFonts w:hint="eastAsia"/>
        </w:rPr>
        <w:t>共享</w:t>
      </w:r>
      <w:r w:rsidRPr="00081A91">
        <w:rPr>
          <w:rFonts w:hint="eastAsia"/>
        </w:rPr>
        <w:t>协议</w:t>
      </w:r>
    </w:p>
    <w:p w:rsidR="00D96949" w:rsidRDefault="00CD74EE" w:rsidP="00AC6B8D">
      <w:pPr>
        <w:snapToGrid w:val="0"/>
        <w:spacing w:afterLines="30" w:after="93"/>
        <w:rPr>
          <w:sz w:val="24"/>
          <w:szCs w:val="28"/>
        </w:rPr>
      </w:pPr>
      <w:r w:rsidRPr="00D42A44">
        <w:rPr>
          <w:rFonts w:hint="eastAsia"/>
          <w:b/>
          <w:sz w:val="24"/>
          <w:szCs w:val="28"/>
        </w:rPr>
        <w:t>甲方</w:t>
      </w:r>
      <w:r w:rsidR="00914214" w:rsidRPr="00D42A44">
        <w:rPr>
          <w:rFonts w:hint="eastAsia"/>
          <w:b/>
          <w:sz w:val="24"/>
          <w:szCs w:val="28"/>
        </w:rPr>
        <w:t>（资源提供方）</w:t>
      </w:r>
      <w:r w:rsidRPr="00D42A44">
        <w:rPr>
          <w:rFonts w:hint="eastAsia"/>
          <w:b/>
          <w:sz w:val="24"/>
          <w:szCs w:val="28"/>
        </w:rPr>
        <w:t>：</w:t>
      </w:r>
      <w:r w:rsidR="00C458FF" w:rsidRPr="00654C76">
        <w:rPr>
          <w:rFonts w:hint="eastAsia"/>
          <w:b/>
          <w:sz w:val="24"/>
          <w:szCs w:val="28"/>
        </w:rPr>
        <w:t xml:space="preserve"> </w:t>
      </w:r>
      <w:r w:rsidR="00447B26">
        <w:rPr>
          <w:rFonts w:hint="eastAsia"/>
          <w:b/>
          <w:sz w:val="24"/>
          <w:szCs w:val="28"/>
        </w:rPr>
        <w:t xml:space="preserve">                                             </w:t>
      </w:r>
      <w:r w:rsidR="00C458FF" w:rsidRPr="00654C76">
        <w:rPr>
          <w:rFonts w:hint="eastAsia"/>
          <w:b/>
          <w:sz w:val="24"/>
          <w:szCs w:val="28"/>
        </w:rPr>
        <w:t xml:space="preserve">  </w:t>
      </w:r>
      <w:r w:rsidR="00D42A44" w:rsidRPr="00654C76">
        <w:rPr>
          <w:rFonts w:hint="eastAsia"/>
          <w:b/>
          <w:sz w:val="24"/>
          <w:szCs w:val="28"/>
        </w:rPr>
        <w:t xml:space="preserve"> </w:t>
      </w:r>
      <w:r w:rsidR="002006E4" w:rsidRPr="00654C76">
        <w:rPr>
          <w:rFonts w:hint="eastAsia"/>
          <w:b/>
          <w:sz w:val="24"/>
          <w:szCs w:val="28"/>
        </w:rPr>
        <w:t xml:space="preserve"> </w:t>
      </w:r>
      <w:r w:rsidR="00D42A44" w:rsidRPr="00D42A44">
        <w:rPr>
          <w:rFonts w:hint="eastAsia"/>
          <w:sz w:val="24"/>
          <w:szCs w:val="28"/>
        </w:rPr>
        <w:t xml:space="preserve">  </w:t>
      </w:r>
    </w:p>
    <w:p w:rsidR="00C50390" w:rsidRDefault="00CD74EE" w:rsidP="00AC6B8D">
      <w:pPr>
        <w:snapToGrid w:val="0"/>
        <w:spacing w:afterLines="30" w:after="93"/>
        <w:rPr>
          <w:b/>
          <w:sz w:val="24"/>
          <w:szCs w:val="28"/>
          <w:u w:val="single"/>
        </w:rPr>
      </w:pPr>
      <w:r w:rsidRPr="00D42A44">
        <w:rPr>
          <w:rFonts w:hint="eastAsia"/>
          <w:b/>
          <w:sz w:val="24"/>
          <w:szCs w:val="28"/>
        </w:rPr>
        <w:t>乙方</w:t>
      </w:r>
      <w:r w:rsidR="00914214" w:rsidRPr="00D42A44">
        <w:rPr>
          <w:rFonts w:hint="eastAsia"/>
          <w:b/>
          <w:sz w:val="24"/>
          <w:szCs w:val="28"/>
        </w:rPr>
        <w:t>（</w:t>
      </w:r>
      <w:r w:rsidRPr="00D42A44">
        <w:rPr>
          <w:rFonts w:hint="eastAsia"/>
          <w:b/>
          <w:sz w:val="24"/>
          <w:szCs w:val="28"/>
        </w:rPr>
        <w:t>资源使用方</w:t>
      </w:r>
      <w:r w:rsidR="00914214" w:rsidRPr="00D42A44">
        <w:rPr>
          <w:rFonts w:hint="eastAsia"/>
          <w:b/>
          <w:sz w:val="24"/>
          <w:szCs w:val="28"/>
        </w:rPr>
        <w:t>）：</w:t>
      </w:r>
      <w:r w:rsidR="00447B26">
        <w:rPr>
          <w:rFonts w:hint="eastAsia"/>
          <w:b/>
          <w:sz w:val="24"/>
          <w:szCs w:val="28"/>
        </w:rPr>
        <w:t xml:space="preserve">    </w:t>
      </w:r>
      <w:r w:rsidR="00447B26">
        <w:rPr>
          <w:rFonts w:hint="eastAsia"/>
          <w:b/>
          <w:sz w:val="24"/>
          <w:szCs w:val="28"/>
        </w:rPr>
        <w:t xml:space="preserve">                                                </w:t>
      </w:r>
    </w:p>
    <w:p w:rsidR="00CD74EE" w:rsidRPr="00654C76" w:rsidRDefault="00C50390" w:rsidP="00AC6B8D">
      <w:pPr>
        <w:snapToGrid w:val="0"/>
        <w:spacing w:afterLines="30" w:after="93"/>
        <w:rPr>
          <w:b/>
          <w:sz w:val="24"/>
          <w:szCs w:val="28"/>
          <w:u w:val="thick"/>
        </w:rPr>
      </w:pPr>
      <w:r w:rsidRPr="00654C76">
        <w:rPr>
          <w:rFonts w:hint="eastAsia"/>
          <w:b/>
          <w:sz w:val="24"/>
          <w:szCs w:val="28"/>
          <w:u w:val="thick"/>
        </w:rPr>
        <w:t>丙方：中国海洋微生物菌种保存管理中心（</w:t>
      </w:r>
      <w:r w:rsidRPr="00654C76">
        <w:rPr>
          <w:rFonts w:hint="eastAsia"/>
          <w:b/>
          <w:sz w:val="24"/>
          <w:szCs w:val="28"/>
          <w:u w:val="thick"/>
        </w:rPr>
        <w:t>MCCC</w:t>
      </w:r>
      <w:r w:rsidRPr="00654C76">
        <w:rPr>
          <w:rFonts w:hint="eastAsia"/>
          <w:b/>
          <w:sz w:val="24"/>
          <w:szCs w:val="28"/>
          <w:u w:val="thick"/>
        </w:rPr>
        <w:t>）</w:t>
      </w:r>
    </w:p>
    <w:p w:rsidR="00CD74EE" w:rsidRPr="006D53D9" w:rsidRDefault="00CD74EE" w:rsidP="006D53D9">
      <w:pPr>
        <w:snapToGrid w:val="0"/>
        <w:spacing w:line="240" w:lineRule="atLeast"/>
        <w:rPr>
          <w:b/>
        </w:rPr>
      </w:pPr>
      <w:r w:rsidRPr="006D53D9">
        <w:rPr>
          <w:rFonts w:hint="eastAsia"/>
          <w:b/>
        </w:rPr>
        <w:t>协议内容：</w:t>
      </w:r>
    </w:p>
    <w:p w:rsidR="00CD74EE" w:rsidRPr="000E49D1" w:rsidRDefault="00CD74EE" w:rsidP="000E49D1">
      <w:r w:rsidRPr="000E49D1">
        <w:rPr>
          <w:rFonts w:hint="eastAsia"/>
        </w:rPr>
        <w:t>为加强海洋微生物资源的规范管理，明确</w:t>
      </w:r>
      <w:r w:rsidR="00A8001D" w:rsidRPr="000E49D1">
        <w:rPr>
          <w:rFonts w:hint="eastAsia"/>
        </w:rPr>
        <w:t>甲、乙</w:t>
      </w:r>
      <w:r w:rsidRPr="000E49D1">
        <w:rPr>
          <w:rFonts w:hint="eastAsia"/>
        </w:rPr>
        <w:t>双方的</w:t>
      </w:r>
      <w:r w:rsidR="00A8001D" w:rsidRPr="000E49D1">
        <w:rPr>
          <w:rFonts w:hint="eastAsia"/>
        </w:rPr>
        <w:t>权利义务</w:t>
      </w:r>
      <w:r w:rsidRPr="000E49D1">
        <w:rPr>
          <w:rFonts w:hint="eastAsia"/>
        </w:rPr>
        <w:t>，</w:t>
      </w:r>
      <w:r w:rsidR="00A8001D" w:rsidRPr="000E49D1">
        <w:rPr>
          <w:rFonts w:hint="eastAsia"/>
        </w:rPr>
        <w:t>根据《中华人民共和国合同法》、《生物多样性公约》等相关法律、法规及条约的规定，经双方协商，</w:t>
      </w:r>
      <w:r w:rsidR="007F6F3F" w:rsidRPr="000E49D1">
        <w:rPr>
          <w:rFonts w:hint="eastAsia"/>
        </w:rPr>
        <w:t>本着平等互利的原则，在充分发挥双方各自优势的基础上</w:t>
      </w:r>
      <w:r w:rsidR="00A8001D" w:rsidRPr="000E49D1">
        <w:rPr>
          <w:rFonts w:hint="eastAsia"/>
        </w:rPr>
        <w:t>，</w:t>
      </w:r>
      <w:r w:rsidRPr="000E49D1">
        <w:rPr>
          <w:rFonts w:hint="eastAsia"/>
        </w:rPr>
        <w:t>就海洋微生物资源共享使用达成如下协议：</w:t>
      </w:r>
    </w:p>
    <w:p w:rsidR="003F20EE" w:rsidRPr="000E49D1" w:rsidRDefault="00CD74EE" w:rsidP="00976B90">
      <w:pPr>
        <w:pStyle w:val="ac"/>
        <w:numPr>
          <w:ilvl w:val="0"/>
          <w:numId w:val="13"/>
        </w:numPr>
        <w:ind w:left="0" w:firstLineChars="0" w:firstLine="0"/>
      </w:pPr>
      <w:r w:rsidRPr="000E49D1">
        <w:rPr>
          <w:rFonts w:hint="eastAsia"/>
        </w:rPr>
        <w:t>甲方</w:t>
      </w:r>
      <w:r w:rsidR="00C24AAA" w:rsidRPr="000E49D1">
        <w:rPr>
          <w:rFonts w:hint="eastAsia"/>
        </w:rPr>
        <w:t>委托中国海洋微生物菌种保藏管理中心</w:t>
      </w:r>
      <w:r w:rsidR="0012061B" w:rsidRPr="000E49D1">
        <w:rPr>
          <w:rFonts w:hint="eastAsia"/>
        </w:rPr>
        <w:t>（以下简称</w:t>
      </w:r>
      <w:r w:rsidR="00F33AEC" w:rsidRPr="000E49D1">
        <w:rPr>
          <w:rFonts w:hint="eastAsia"/>
        </w:rPr>
        <w:t>MCCC</w:t>
      </w:r>
      <w:r w:rsidR="0012061B" w:rsidRPr="000E49D1">
        <w:rPr>
          <w:rFonts w:hint="eastAsia"/>
        </w:rPr>
        <w:t>）</w:t>
      </w:r>
      <w:r w:rsidRPr="000E49D1">
        <w:rPr>
          <w:rFonts w:hint="eastAsia"/>
        </w:rPr>
        <w:t>向乙方提供</w:t>
      </w:r>
      <w:r w:rsidR="00D00467" w:rsidRPr="000E49D1">
        <w:rPr>
          <w:rFonts w:hint="eastAsia"/>
        </w:rPr>
        <w:t>菌种资源</w:t>
      </w:r>
      <w:r w:rsidR="00C50390">
        <w:rPr>
          <w:rFonts w:hint="eastAsia"/>
        </w:rPr>
        <w:t>。菌种清单见附件</w:t>
      </w:r>
      <w:r w:rsidR="003F20EE" w:rsidRPr="000E49D1">
        <w:rPr>
          <w:rFonts w:hint="eastAsia"/>
        </w:rPr>
        <w:t>。</w:t>
      </w:r>
    </w:p>
    <w:p w:rsidR="00447B26" w:rsidRDefault="000065B3" w:rsidP="009B3013">
      <w:pPr>
        <w:pStyle w:val="ac"/>
        <w:rPr>
          <w:rFonts w:hint="eastAsia"/>
        </w:rPr>
      </w:pPr>
      <w:r w:rsidRPr="000E49D1">
        <w:rPr>
          <w:rFonts w:hint="eastAsia"/>
        </w:rPr>
        <w:t>乙方利用上述菌株，开展</w:t>
      </w:r>
      <w:r w:rsidR="00BE2BDE" w:rsidRPr="000E49D1">
        <w:rPr>
          <w:rFonts w:hint="eastAsia"/>
        </w:rPr>
        <w:t>如下研究：</w:t>
      </w:r>
    </w:p>
    <w:p w:rsidR="00447B26" w:rsidRDefault="00447B26" w:rsidP="009B3013">
      <w:pPr>
        <w:pStyle w:val="ac"/>
        <w:rPr>
          <w:rFonts w:hint="eastAsia"/>
        </w:rPr>
      </w:pPr>
    </w:p>
    <w:p w:rsidR="00447B26" w:rsidRDefault="00447B26" w:rsidP="009B3013">
      <w:pPr>
        <w:pStyle w:val="ac"/>
        <w:rPr>
          <w:rFonts w:hint="eastAsia"/>
          <w:u w:val="single"/>
        </w:rPr>
      </w:pPr>
    </w:p>
    <w:p w:rsidR="00660119" w:rsidRPr="000E49D1" w:rsidRDefault="00660119" w:rsidP="00AC6B8D">
      <w:pPr>
        <w:pStyle w:val="ac"/>
        <w:numPr>
          <w:ilvl w:val="0"/>
          <w:numId w:val="13"/>
        </w:numPr>
        <w:ind w:left="0" w:firstLineChars="0" w:firstLine="0"/>
      </w:pPr>
      <w:r w:rsidRPr="000E49D1">
        <w:rPr>
          <w:rFonts w:hint="eastAsia"/>
        </w:rPr>
        <w:t>乙方利用该批微生物资源材料、复制品及其衍生物的任何活动都必须遵守国家的相关政策、法律和法规。“复制品”是指对原有微生物资源没有修饰、能充分代表原有性质的微生物资源及其备份，这些材料不仅仅限于生长的微生物细胞，而包括其他扩繁的材料。“衍生物”是在原有微生物资源材料的基础上，通过充分改变从而使该微生物资源材料拥有一些新的特性。</w:t>
      </w:r>
    </w:p>
    <w:p w:rsidR="006D53D9" w:rsidRPr="000E49D1" w:rsidRDefault="00081A91" w:rsidP="00AC6B8D">
      <w:pPr>
        <w:pStyle w:val="ac"/>
        <w:numPr>
          <w:ilvl w:val="0"/>
          <w:numId w:val="13"/>
        </w:numPr>
        <w:ind w:left="0" w:firstLineChars="0" w:firstLine="0"/>
      </w:pPr>
      <w:r w:rsidRPr="000E49D1">
        <w:rPr>
          <w:rFonts w:hint="eastAsia"/>
        </w:rPr>
        <w:t>乙方从</w:t>
      </w:r>
      <w:r w:rsidR="006D53D9" w:rsidRPr="000E49D1">
        <w:rPr>
          <w:rFonts w:hint="eastAsia"/>
        </w:rPr>
        <w:t>MCCC</w:t>
      </w:r>
      <w:r w:rsidR="006D53D9" w:rsidRPr="000E49D1">
        <w:rPr>
          <w:rFonts w:hint="eastAsia"/>
        </w:rPr>
        <w:t>得到的微生物资源材料只能用于</w:t>
      </w:r>
      <w:r w:rsidR="00C50390">
        <w:rPr>
          <w:rFonts w:hint="eastAsia"/>
        </w:rPr>
        <w:t>本协议规定</w:t>
      </w:r>
      <w:r w:rsidR="006D53D9" w:rsidRPr="000E49D1">
        <w:rPr>
          <w:rFonts w:hint="eastAsia"/>
        </w:rPr>
        <w:t>的科学研究，不能用于危害人类安全的试验活动，并无条件承担并采取适当预防措施以降低该批菌株在研究利用过程中可能发生的损害身体健康或引发的环境风险。</w:t>
      </w:r>
    </w:p>
    <w:p w:rsidR="006D53D9" w:rsidRPr="000E49D1" w:rsidRDefault="00660119" w:rsidP="00AC6B8D">
      <w:pPr>
        <w:pStyle w:val="ac"/>
        <w:numPr>
          <w:ilvl w:val="0"/>
          <w:numId w:val="13"/>
        </w:numPr>
        <w:ind w:left="0" w:firstLineChars="0" w:firstLine="0"/>
      </w:pPr>
      <w:r w:rsidRPr="000E49D1">
        <w:rPr>
          <w:rFonts w:hint="eastAsia"/>
        </w:rPr>
        <w:t>菌种共享过程，其知识产权</w:t>
      </w:r>
      <w:r w:rsidRPr="000E49D1">
        <w:rPr>
          <w:rFonts w:hint="eastAsia"/>
        </w:rPr>
        <w:t>/</w:t>
      </w:r>
      <w:r w:rsidRPr="000E49D1">
        <w:rPr>
          <w:rFonts w:hint="eastAsia"/>
        </w:rPr>
        <w:t>所有权保持不变</w:t>
      </w:r>
      <w:r w:rsidR="00B32FB3" w:rsidRPr="000E49D1">
        <w:rPr>
          <w:rFonts w:hint="eastAsia"/>
        </w:rPr>
        <w:t>。未经甲方</w:t>
      </w:r>
      <w:r w:rsidR="00C50390">
        <w:rPr>
          <w:rFonts w:hint="eastAsia"/>
        </w:rPr>
        <w:t>及有关管理部门</w:t>
      </w:r>
      <w:r w:rsidR="00B32FB3" w:rsidRPr="000E49D1">
        <w:rPr>
          <w:rFonts w:hint="eastAsia"/>
        </w:rPr>
        <w:t>书面</w:t>
      </w:r>
      <w:r w:rsidR="00C50390">
        <w:rPr>
          <w:rFonts w:hint="eastAsia"/>
        </w:rPr>
        <w:t>许可</w:t>
      </w:r>
      <w:r w:rsidR="00B32FB3" w:rsidRPr="000E49D1">
        <w:rPr>
          <w:rFonts w:hint="eastAsia"/>
        </w:rPr>
        <w:t>，乙方不得将菌种资源（包括资源的各种形式，如基因组</w:t>
      </w:r>
      <w:r w:rsidR="00B32FB3" w:rsidRPr="000E49D1">
        <w:rPr>
          <w:rFonts w:hint="eastAsia"/>
        </w:rPr>
        <w:t>DNA</w:t>
      </w:r>
      <w:r w:rsidR="00B32FB3" w:rsidRPr="000E49D1">
        <w:rPr>
          <w:rFonts w:hint="eastAsia"/>
        </w:rPr>
        <w:t>、发酵产物等）提供给第三方。</w:t>
      </w:r>
    </w:p>
    <w:p w:rsidR="006D53D9" w:rsidRPr="000E49D1" w:rsidRDefault="006D53D9" w:rsidP="00AC6B8D">
      <w:pPr>
        <w:pStyle w:val="ac"/>
        <w:numPr>
          <w:ilvl w:val="0"/>
          <w:numId w:val="13"/>
        </w:numPr>
        <w:ind w:left="0" w:firstLineChars="0" w:firstLine="0"/>
      </w:pPr>
      <w:r w:rsidRPr="000E49D1">
        <w:rPr>
          <w:rFonts w:hint="eastAsia"/>
        </w:rPr>
        <w:t>没有得到</w:t>
      </w:r>
      <w:r w:rsidR="00B32FB3" w:rsidRPr="000E49D1">
        <w:rPr>
          <w:rFonts w:hint="eastAsia"/>
        </w:rPr>
        <w:t>甲方</w:t>
      </w:r>
      <w:r w:rsidR="00C50390">
        <w:rPr>
          <w:rFonts w:hint="eastAsia"/>
        </w:rPr>
        <w:t>及有关管理部门</w:t>
      </w:r>
      <w:r w:rsidRPr="000E49D1">
        <w:rPr>
          <w:rFonts w:hint="eastAsia"/>
        </w:rPr>
        <w:t>的书面许可，该批微生物资源材料及其复制品不能用于商业用途，</w:t>
      </w:r>
      <w:r w:rsidR="00B32FB3" w:rsidRPr="000E49D1">
        <w:rPr>
          <w:rFonts w:hint="eastAsia"/>
        </w:rPr>
        <w:t>乙方</w:t>
      </w:r>
      <w:r w:rsidRPr="000E49D1">
        <w:rPr>
          <w:rFonts w:hint="eastAsia"/>
        </w:rPr>
        <w:t>仅有该批微生物菌株材料的使用权，该批微生物资源材料的所有权归</w:t>
      </w:r>
      <w:r w:rsidR="00B32FB3" w:rsidRPr="000E49D1">
        <w:rPr>
          <w:rFonts w:hint="eastAsia"/>
        </w:rPr>
        <w:t>甲方</w:t>
      </w:r>
      <w:r w:rsidRPr="000E49D1">
        <w:rPr>
          <w:rFonts w:hint="eastAsia"/>
        </w:rPr>
        <w:t>所有或解释。</w:t>
      </w:r>
    </w:p>
    <w:p w:rsidR="006D53D9" w:rsidRPr="000E49D1" w:rsidRDefault="00B32FB3" w:rsidP="00AC6B8D">
      <w:pPr>
        <w:pStyle w:val="ac"/>
        <w:numPr>
          <w:ilvl w:val="0"/>
          <w:numId w:val="13"/>
        </w:numPr>
        <w:ind w:left="0" w:firstLineChars="0" w:firstLine="0"/>
      </w:pPr>
      <w:r w:rsidRPr="000E49D1">
        <w:rPr>
          <w:rFonts w:hint="eastAsia"/>
        </w:rPr>
        <w:t>乙方</w:t>
      </w:r>
      <w:r w:rsidR="006D53D9" w:rsidRPr="000E49D1">
        <w:rPr>
          <w:rFonts w:hint="eastAsia"/>
        </w:rPr>
        <w:t>不能够以任何理由改变该批微生物资源材料的</w:t>
      </w:r>
      <w:r w:rsidR="00081A91" w:rsidRPr="000E49D1">
        <w:rPr>
          <w:rFonts w:hint="eastAsia"/>
        </w:rPr>
        <w:t>MCCC</w:t>
      </w:r>
      <w:r w:rsidR="006D53D9" w:rsidRPr="000E49D1">
        <w:rPr>
          <w:rFonts w:hint="eastAsia"/>
        </w:rPr>
        <w:t>菌种保藏编号，并务必在今后的科学研究、论文、文章发表过程中真实体现</w:t>
      </w:r>
      <w:r w:rsidR="006D53D9" w:rsidRPr="000E49D1">
        <w:rPr>
          <w:rFonts w:hint="eastAsia"/>
        </w:rPr>
        <w:t>MCCC</w:t>
      </w:r>
      <w:r w:rsidR="006D53D9" w:rsidRPr="000E49D1">
        <w:rPr>
          <w:rFonts w:hint="eastAsia"/>
        </w:rPr>
        <w:t>菌种编号。</w:t>
      </w:r>
    </w:p>
    <w:p w:rsidR="00B32FB3" w:rsidRPr="000E49D1" w:rsidRDefault="00B32FB3" w:rsidP="00AC6B8D">
      <w:pPr>
        <w:pStyle w:val="ac"/>
        <w:numPr>
          <w:ilvl w:val="0"/>
          <w:numId w:val="13"/>
        </w:numPr>
        <w:ind w:left="0" w:firstLineChars="0" w:firstLine="0"/>
      </w:pPr>
      <w:r w:rsidRPr="000E49D1">
        <w:rPr>
          <w:rFonts w:hint="eastAsia"/>
        </w:rPr>
        <w:t>乙方利用甲方微生物菌种获得的实验结果由双方共享，并负责将相关结果反馈给甲方；甲方对合作研究的微生物菌种所进行的鉴定等实验结果应向乙方公布；甲、乙双方应将实验结果反馈给</w:t>
      </w:r>
      <w:r w:rsidRPr="000E49D1">
        <w:rPr>
          <w:rFonts w:hint="eastAsia"/>
        </w:rPr>
        <w:t>MCCC</w:t>
      </w:r>
      <w:r w:rsidRPr="000E49D1">
        <w:rPr>
          <w:rFonts w:hint="eastAsia"/>
        </w:rPr>
        <w:t>，补充、完善</w:t>
      </w:r>
      <w:r w:rsidRPr="000E49D1">
        <w:rPr>
          <w:rFonts w:hint="eastAsia"/>
        </w:rPr>
        <w:t>MCCC</w:t>
      </w:r>
      <w:r w:rsidRPr="000E49D1">
        <w:rPr>
          <w:rFonts w:hint="eastAsia"/>
        </w:rPr>
        <w:t>资源库的信息数据。</w:t>
      </w:r>
    </w:p>
    <w:p w:rsidR="00F81AB3" w:rsidRPr="000E49D1" w:rsidRDefault="00F81AB3" w:rsidP="00AC6B8D">
      <w:pPr>
        <w:pStyle w:val="ac"/>
        <w:numPr>
          <w:ilvl w:val="0"/>
          <w:numId w:val="13"/>
        </w:numPr>
        <w:ind w:left="0" w:firstLineChars="0" w:firstLine="0"/>
      </w:pPr>
      <w:r w:rsidRPr="000E49D1">
        <w:rPr>
          <w:rFonts w:hint="eastAsia"/>
        </w:rPr>
        <w:t>双方可按照实际贡献大小共享合同研究成果（具体比例另行约定），参加有关科学技术奖项的评定或发表论文</w:t>
      </w:r>
      <w:r w:rsidR="00634A18" w:rsidRPr="000E49D1">
        <w:rPr>
          <w:rFonts w:hint="eastAsia"/>
        </w:rPr>
        <w:t>；</w:t>
      </w:r>
      <w:r w:rsidRPr="000E49D1">
        <w:rPr>
          <w:rFonts w:hint="eastAsia"/>
        </w:rPr>
        <w:t>作者的排名及通讯作者，按照对论文的实际贡献大小确定。</w:t>
      </w:r>
    </w:p>
    <w:p w:rsidR="00F81AB3" w:rsidRPr="000E49D1" w:rsidRDefault="00F81AB3" w:rsidP="00AC6B8D">
      <w:pPr>
        <w:pStyle w:val="ac"/>
        <w:numPr>
          <w:ilvl w:val="0"/>
          <w:numId w:val="13"/>
        </w:numPr>
        <w:ind w:left="0" w:firstLineChars="0" w:firstLine="0"/>
      </w:pPr>
      <w:r w:rsidRPr="000E49D1">
        <w:rPr>
          <w:rFonts w:hint="eastAsia"/>
        </w:rPr>
        <w:t>双方合作之前的知识产权归各自所有；由甲、乙双方合作所产生的知识产权（含技术秘密）归双方共有。成果应用和转让产生的利益</w:t>
      </w:r>
      <w:r w:rsidR="00B74AD7">
        <w:rPr>
          <w:rFonts w:hint="eastAsia"/>
        </w:rPr>
        <w:t>，</w:t>
      </w:r>
      <w:r w:rsidR="001E35AB">
        <w:rPr>
          <w:rFonts w:hint="eastAsia"/>
        </w:rPr>
        <w:t>在国家</w:t>
      </w:r>
      <w:r w:rsidR="00C50390">
        <w:rPr>
          <w:rFonts w:hint="eastAsia"/>
        </w:rPr>
        <w:t>及部门</w:t>
      </w:r>
      <w:r w:rsidR="001E35AB">
        <w:rPr>
          <w:rFonts w:hint="eastAsia"/>
        </w:rPr>
        <w:t>有关规定下双方友好协商。</w:t>
      </w:r>
    </w:p>
    <w:p w:rsidR="00F81AB3" w:rsidRPr="000E49D1" w:rsidRDefault="00F81AB3" w:rsidP="00AC6B8D">
      <w:pPr>
        <w:pStyle w:val="ac"/>
      </w:pPr>
      <w:r w:rsidRPr="000E49D1">
        <w:rPr>
          <w:rFonts w:hint="eastAsia"/>
        </w:rPr>
        <w:t>双方将按照本条原则另行商定专利权等知识产权（含技术秘密）的归属协议，具体约定合作后产生的知识产权共有的内容和比例等，作为本合作协议的补充部分。与本协议不符的部分内容，以甲、乙双方共同协商并签署的补充协议为准。</w:t>
      </w:r>
    </w:p>
    <w:p w:rsidR="00C50390" w:rsidRDefault="00C50390" w:rsidP="00AC6B8D">
      <w:pPr>
        <w:pStyle w:val="ac"/>
        <w:numPr>
          <w:ilvl w:val="0"/>
          <w:numId w:val="13"/>
        </w:numPr>
        <w:ind w:left="0" w:firstLineChars="0" w:firstLine="0"/>
      </w:pPr>
      <w:r>
        <w:rPr>
          <w:rFonts w:hint="eastAsia"/>
        </w:rPr>
        <w:t>丙方</w:t>
      </w:r>
      <w:r w:rsidR="007B4572">
        <w:rPr>
          <w:rFonts w:hint="eastAsia"/>
        </w:rPr>
        <w:t>向乙方提供菌种，并</w:t>
      </w:r>
      <w:r>
        <w:rPr>
          <w:rFonts w:hint="eastAsia"/>
        </w:rPr>
        <w:t>负责菌种资源的使用管理。</w:t>
      </w:r>
    </w:p>
    <w:p w:rsidR="00F81AB3" w:rsidRPr="000E49D1" w:rsidRDefault="00F81AB3" w:rsidP="00AC6B8D">
      <w:pPr>
        <w:pStyle w:val="ac"/>
        <w:numPr>
          <w:ilvl w:val="0"/>
          <w:numId w:val="13"/>
        </w:numPr>
        <w:ind w:left="0" w:firstLineChars="0" w:firstLine="0"/>
      </w:pPr>
      <w:r w:rsidRPr="000E49D1">
        <w:rPr>
          <w:rFonts w:hint="eastAsia"/>
        </w:rPr>
        <w:t>由大洋调查所获得的微生物菌种资源，遵循大洋协会的相关规定。</w:t>
      </w:r>
    </w:p>
    <w:p w:rsidR="00B32FB3" w:rsidRPr="000E49D1" w:rsidRDefault="00B32FB3" w:rsidP="00AC6B8D">
      <w:pPr>
        <w:pStyle w:val="ac"/>
        <w:numPr>
          <w:ilvl w:val="0"/>
          <w:numId w:val="13"/>
        </w:numPr>
        <w:ind w:left="0" w:firstLineChars="0" w:firstLine="0"/>
      </w:pPr>
      <w:r w:rsidRPr="000E49D1">
        <w:rPr>
          <w:rFonts w:hint="eastAsia"/>
        </w:rPr>
        <w:t>该协议应遵循资源提供方</w:t>
      </w:r>
      <w:r w:rsidRPr="000E49D1">
        <w:rPr>
          <w:rFonts w:hint="eastAsia"/>
        </w:rPr>
        <w:t>MCCC</w:t>
      </w:r>
      <w:r w:rsidRPr="000E49D1">
        <w:rPr>
          <w:rFonts w:hint="eastAsia"/>
        </w:rPr>
        <w:t>已签署的相关协议为前提，未尽事宜，双方协商解决。</w:t>
      </w:r>
    </w:p>
    <w:p w:rsidR="00ED3508" w:rsidRDefault="00ED3508" w:rsidP="00AC6B8D">
      <w:pPr>
        <w:pStyle w:val="ac"/>
        <w:numPr>
          <w:ilvl w:val="0"/>
          <w:numId w:val="13"/>
        </w:numPr>
        <w:spacing w:afterLines="50" w:after="156"/>
        <w:ind w:left="0" w:firstLineChars="0" w:firstLine="0"/>
      </w:pPr>
      <w:r w:rsidRPr="000E49D1">
        <w:rPr>
          <w:rFonts w:hint="eastAsia"/>
        </w:rPr>
        <w:t>本协议一式一份，由甲、乙双方签字后生效，</w:t>
      </w:r>
      <w:r w:rsidR="00F33AEC" w:rsidRPr="000E49D1">
        <w:rPr>
          <w:rFonts w:hint="eastAsia"/>
        </w:rPr>
        <w:t>MCCC</w:t>
      </w:r>
      <w:r w:rsidRPr="000E49D1">
        <w:rPr>
          <w:rFonts w:hint="eastAsia"/>
        </w:rPr>
        <w:t>存档，具有法律效力。</w:t>
      </w:r>
      <w:r w:rsidR="00F33AEC" w:rsidRPr="000E49D1">
        <w:rPr>
          <w:rFonts w:hint="eastAsia"/>
        </w:rPr>
        <w:t>MCCC</w:t>
      </w:r>
      <w:r w:rsidRPr="000E49D1">
        <w:rPr>
          <w:rFonts w:hint="eastAsia"/>
        </w:rPr>
        <w:t>向甲、乙双方提供扫描件备案。</w:t>
      </w:r>
    </w:p>
    <w:p w:rsidR="00D42A44" w:rsidRPr="000E49D1" w:rsidRDefault="00D42A44" w:rsidP="000E49D1">
      <w:r w:rsidRPr="000E49D1">
        <w:rPr>
          <w:rFonts w:hint="eastAsia"/>
        </w:rPr>
        <w:t>甲方：（签字）</w:t>
      </w:r>
      <w:r w:rsidRPr="000E49D1">
        <w:rPr>
          <w:rFonts w:hint="eastAsia"/>
        </w:rPr>
        <w:t xml:space="preserve">            </w:t>
      </w:r>
      <w:r w:rsidR="00DB675C">
        <w:rPr>
          <w:rFonts w:hint="eastAsia"/>
        </w:rPr>
        <w:t xml:space="preserve">   </w:t>
      </w:r>
      <w:r w:rsidRPr="000E49D1">
        <w:rPr>
          <w:rFonts w:hint="eastAsia"/>
        </w:rPr>
        <w:t>乙方：（签字）</w:t>
      </w:r>
      <w:r w:rsidRPr="000E49D1">
        <w:rPr>
          <w:rFonts w:hint="eastAsia"/>
        </w:rPr>
        <w:t xml:space="preserve">            </w:t>
      </w:r>
      <w:r w:rsidR="00DB675C">
        <w:rPr>
          <w:rFonts w:hint="eastAsia"/>
        </w:rPr>
        <w:t xml:space="preserve">    </w:t>
      </w:r>
      <w:r w:rsidR="00C50390">
        <w:rPr>
          <w:rFonts w:hint="eastAsia"/>
        </w:rPr>
        <w:t>丙方</w:t>
      </w:r>
      <w:r w:rsidRPr="000E49D1">
        <w:rPr>
          <w:rFonts w:hint="eastAsia"/>
        </w:rPr>
        <w:t>：（签字）</w:t>
      </w:r>
    </w:p>
    <w:p w:rsidR="00D42A44" w:rsidRDefault="00D42A44" w:rsidP="000E49D1"/>
    <w:p w:rsidR="00D42A44" w:rsidRDefault="00D42A44" w:rsidP="00AC6B8D">
      <w:pPr>
        <w:spacing w:beforeLines="50" w:before="156"/>
        <w:ind w:firstLineChars="200" w:firstLine="420"/>
      </w:pPr>
      <w:r w:rsidRPr="000E49D1">
        <w:rPr>
          <w:rFonts w:hint="eastAsia"/>
        </w:rPr>
        <w:lastRenderedPageBreak/>
        <w:t>年</w:t>
      </w:r>
      <w:r w:rsidRPr="000E49D1">
        <w:rPr>
          <w:rFonts w:hint="eastAsia"/>
        </w:rPr>
        <w:t xml:space="preserve">   </w:t>
      </w:r>
      <w:r w:rsidRPr="000E49D1">
        <w:rPr>
          <w:rFonts w:hint="eastAsia"/>
        </w:rPr>
        <w:t>月</w:t>
      </w:r>
      <w:r w:rsidRPr="000E49D1">
        <w:rPr>
          <w:rFonts w:hint="eastAsia"/>
        </w:rPr>
        <w:t xml:space="preserve">   </w:t>
      </w:r>
      <w:r w:rsidRPr="000E49D1">
        <w:rPr>
          <w:rFonts w:hint="eastAsia"/>
        </w:rPr>
        <w:t>日</w:t>
      </w:r>
      <w:r w:rsidRPr="000E49D1">
        <w:rPr>
          <w:rFonts w:hint="eastAsia"/>
        </w:rPr>
        <w:t xml:space="preserve">            </w:t>
      </w:r>
      <w:r w:rsidR="00DB675C">
        <w:rPr>
          <w:rFonts w:hint="eastAsia"/>
        </w:rPr>
        <w:t xml:space="preserve">   </w:t>
      </w:r>
      <w:r w:rsidRPr="000E49D1">
        <w:rPr>
          <w:rFonts w:hint="eastAsia"/>
        </w:rPr>
        <w:t>年</w:t>
      </w:r>
      <w:r w:rsidRPr="000E49D1">
        <w:rPr>
          <w:rFonts w:hint="eastAsia"/>
        </w:rPr>
        <w:t xml:space="preserve">   </w:t>
      </w:r>
      <w:r w:rsidRPr="000E49D1">
        <w:rPr>
          <w:rFonts w:hint="eastAsia"/>
        </w:rPr>
        <w:t>月</w:t>
      </w:r>
      <w:r w:rsidRPr="000E49D1">
        <w:rPr>
          <w:rFonts w:hint="eastAsia"/>
        </w:rPr>
        <w:t xml:space="preserve">   </w:t>
      </w:r>
      <w:r w:rsidRPr="000E49D1">
        <w:rPr>
          <w:rFonts w:hint="eastAsia"/>
        </w:rPr>
        <w:t>日</w:t>
      </w:r>
      <w:r w:rsidRPr="000E49D1">
        <w:rPr>
          <w:rFonts w:hint="eastAsia"/>
        </w:rPr>
        <w:t xml:space="preserve">                </w:t>
      </w:r>
      <w:r w:rsidR="00DB675C">
        <w:rPr>
          <w:rFonts w:hint="eastAsia"/>
        </w:rPr>
        <w:t xml:space="preserve">   </w:t>
      </w:r>
      <w:r w:rsidRPr="000E49D1">
        <w:rPr>
          <w:rFonts w:hint="eastAsia"/>
        </w:rPr>
        <w:t>年</w:t>
      </w:r>
      <w:r w:rsidRPr="000E49D1">
        <w:rPr>
          <w:rFonts w:hint="eastAsia"/>
        </w:rPr>
        <w:t xml:space="preserve">   </w:t>
      </w:r>
      <w:r w:rsidRPr="000E49D1">
        <w:rPr>
          <w:rFonts w:hint="eastAsia"/>
        </w:rPr>
        <w:t>月</w:t>
      </w:r>
      <w:r w:rsidRPr="000E49D1">
        <w:rPr>
          <w:rFonts w:hint="eastAsia"/>
        </w:rPr>
        <w:t xml:space="preserve">   </w:t>
      </w:r>
      <w:r w:rsidRPr="000E49D1">
        <w:rPr>
          <w:rFonts w:hint="eastAsia"/>
        </w:rPr>
        <w:t>日</w:t>
      </w:r>
    </w:p>
    <w:p w:rsidR="007E7F83" w:rsidRPr="00735FDE" w:rsidRDefault="007E7F83" w:rsidP="007E7F83">
      <w:pPr>
        <w:ind w:firstLineChars="100" w:firstLine="240"/>
        <w:rPr>
          <w:rFonts w:ascii="宋体" w:hAnsi="宋体"/>
          <w:sz w:val="24"/>
        </w:rPr>
      </w:pPr>
      <w:r w:rsidRPr="00735FDE">
        <w:rPr>
          <w:rFonts w:ascii="宋体" w:hAnsi="宋体" w:hint="eastAsia"/>
          <w:sz w:val="24"/>
        </w:rPr>
        <w:t>附件：</w:t>
      </w:r>
      <w:bookmarkStart w:id="0" w:name="_GoBack"/>
      <w:bookmarkEnd w:id="0"/>
      <w:r w:rsidRPr="00735FDE">
        <w:rPr>
          <w:rFonts w:ascii="宋体" w:hAnsi="宋体" w:hint="eastAsia"/>
          <w:sz w:val="24"/>
        </w:rPr>
        <w:t>共享菌株清单</w:t>
      </w:r>
    </w:p>
    <w:p w:rsidR="007E7F83" w:rsidRPr="00735FDE" w:rsidRDefault="007E7F83" w:rsidP="007E7F83">
      <w:pPr>
        <w:rPr>
          <w:rFonts w:ascii="宋体" w:hAnsi="宋体"/>
          <w:sz w:val="24"/>
        </w:rPr>
      </w:pPr>
    </w:p>
    <w:tbl>
      <w:tblPr>
        <w:tblW w:w="850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780"/>
        <w:gridCol w:w="1652"/>
        <w:gridCol w:w="4335"/>
      </w:tblGrid>
      <w:tr w:rsidR="007E7F83" w:rsidRPr="00735FDE" w:rsidTr="002A36BB">
        <w:trPr>
          <w:trHeight w:val="285"/>
          <w:jc w:val="center"/>
        </w:trPr>
        <w:tc>
          <w:tcPr>
            <w:tcW w:w="735" w:type="dxa"/>
            <w:shd w:val="clear" w:color="auto" w:fill="auto"/>
            <w:noWrap/>
            <w:vAlign w:val="bottom"/>
          </w:tcPr>
          <w:p w:rsidR="007E7F83" w:rsidRPr="00735FDE" w:rsidRDefault="007E7F83" w:rsidP="002A36BB">
            <w:pPr>
              <w:widowControl/>
              <w:jc w:val="center"/>
              <w:rPr>
                <w:rFonts w:ascii="宋体" w:hAnsi="宋体" w:cs="宋体"/>
                <w:kern w:val="0"/>
                <w:sz w:val="24"/>
              </w:rPr>
            </w:pPr>
            <w:r w:rsidRPr="00735FDE">
              <w:rPr>
                <w:rFonts w:ascii="宋体" w:hAnsi="宋体" w:cs="宋体" w:hint="eastAsia"/>
                <w:kern w:val="0"/>
                <w:sz w:val="24"/>
              </w:rPr>
              <w:t>序号</w:t>
            </w:r>
          </w:p>
        </w:tc>
        <w:tc>
          <w:tcPr>
            <w:tcW w:w="1780" w:type="dxa"/>
            <w:vAlign w:val="bottom"/>
          </w:tcPr>
          <w:p w:rsidR="007E7F83" w:rsidRPr="00735FDE" w:rsidRDefault="007E7F83" w:rsidP="002A36BB">
            <w:pPr>
              <w:widowControl/>
              <w:jc w:val="center"/>
              <w:rPr>
                <w:rFonts w:ascii="宋体" w:hAnsi="宋体" w:cs="宋体"/>
                <w:kern w:val="0"/>
                <w:sz w:val="24"/>
              </w:rPr>
            </w:pPr>
            <w:r w:rsidRPr="00735FDE">
              <w:rPr>
                <w:rFonts w:ascii="宋体" w:hAnsi="宋体" w:cs="宋体" w:hint="eastAsia"/>
                <w:kern w:val="0"/>
                <w:sz w:val="24"/>
              </w:rPr>
              <w:t>保藏编号</w:t>
            </w:r>
          </w:p>
        </w:tc>
        <w:tc>
          <w:tcPr>
            <w:tcW w:w="1652" w:type="dxa"/>
            <w:vAlign w:val="bottom"/>
          </w:tcPr>
          <w:p w:rsidR="007E7F83" w:rsidRPr="00735FDE" w:rsidRDefault="007E7F83" w:rsidP="002A36BB">
            <w:pPr>
              <w:widowControl/>
              <w:jc w:val="center"/>
              <w:rPr>
                <w:rFonts w:ascii="宋体" w:hAnsi="宋体" w:cs="宋体"/>
                <w:kern w:val="0"/>
                <w:sz w:val="24"/>
              </w:rPr>
            </w:pPr>
            <w:r w:rsidRPr="00735FDE">
              <w:rPr>
                <w:rFonts w:ascii="宋体" w:hAnsi="宋体" w:cs="宋体" w:hint="eastAsia"/>
                <w:kern w:val="0"/>
                <w:sz w:val="24"/>
              </w:rPr>
              <w:t>原始编号</w:t>
            </w:r>
          </w:p>
        </w:tc>
        <w:tc>
          <w:tcPr>
            <w:tcW w:w="4335" w:type="dxa"/>
            <w:shd w:val="clear" w:color="auto" w:fill="auto"/>
            <w:noWrap/>
            <w:vAlign w:val="bottom"/>
          </w:tcPr>
          <w:p w:rsidR="007E7F83" w:rsidRPr="00735FDE" w:rsidRDefault="007E7F83" w:rsidP="002A36BB">
            <w:pPr>
              <w:widowControl/>
              <w:jc w:val="center"/>
              <w:rPr>
                <w:rFonts w:ascii="宋体" w:hAnsi="宋体" w:cs="宋体"/>
                <w:kern w:val="0"/>
                <w:sz w:val="24"/>
              </w:rPr>
            </w:pPr>
            <w:r w:rsidRPr="00735FDE">
              <w:rPr>
                <w:rFonts w:ascii="宋体" w:hAnsi="宋体" w:cs="宋体" w:hint="eastAsia"/>
                <w:kern w:val="0"/>
                <w:sz w:val="24"/>
              </w:rPr>
              <w:t>属种名</w:t>
            </w:r>
          </w:p>
        </w:tc>
      </w:tr>
      <w:tr w:rsidR="003B561F" w:rsidRPr="00735FDE" w:rsidTr="002A36BB">
        <w:trPr>
          <w:trHeight w:val="285"/>
          <w:jc w:val="center"/>
        </w:trPr>
        <w:tc>
          <w:tcPr>
            <w:tcW w:w="735" w:type="dxa"/>
            <w:shd w:val="clear" w:color="auto" w:fill="auto"/>
            <w:noWrap/>
          </w:tcPr>
          <w:p w:rsidR="003B561F" w:rsidRPr="00735FDE" w:rsidRDefault="003B561F" w:rsidP="002A36BB">
            <w:pPr>
              <w:widowControl/>
              <w:numPr>
                <w:ilvl w:val="0"/>
                <w:numId w:val="7"/>
              </w:numPr>
              <w:jc w:val="center"/>
              <w:rPr>
                <w:kern w:val="0"/>
                <w:sz w:val="24"/>
              </w:rPr>
            </w:pPr>
          </w:p>
        </w:tc>
        <w:tc>
          <w:tcPr>
            <w:tcW w:w="1780" w:type="dxa"/>
          </w:tcPr>
          <w:p w:rsidR="003B561F" w:rsidRPr="00F039BE" w:rsidRDefault="003B561F">
            <w:pPr>
              <w:jc w:val="center"/>
              <w:rPr>
                <w:rFonts w:eastAsia="仿宋_GB2312"/>
                <w:sz w:val="24"/>
              </w:rPr>
            </w:pPr>
          </w:p>
        </w:tc>
        <w:tc>
          <w:tcPr>
            <w:tcW w:w="1652" w:type="dxa"/>
          </w:tcPr>
          <w:p w:rsidR="003B561F" w:rsidRPr="00F46A1D" w:rsidRDefault="003B561F">
            <w:pPr>
              <w:autoSpaceDE w:val="0"/>
              <w:autoSpaceDN w:val="0"/>
              <w:adjustRightInd w:val="0"/>
              <w:jc w:val="center"/>
              <w:rPr>
                <w:rFonts w:eastAsia="仿宋_GB2312"/>
                <w:kern w:val="0"/>
                <w:sz w:val="24"/>
              </w:rPr>
            </w:pPr>
          </w:p>
        </w:tc>
        <w:tc>
          <w:tcPr>
            <w:tcW w:w="4335" w:type="dxa"/>
            <w:shd w:val="clear" w:color="auto" w:fill="auto"/>
            <w:noWrap/>
          </w:tcPr>
          <w:p w:rsidR="003B561F" w:rsidRPr="002A36BB" w:rsidRDefault="003B561F">
            <w:pPr>
              <w:autoSpaceDE w:val="0"/>
              <w:autoSpaceDN w:val="0"/>
              <w:adjustRightInd w:val="0"/>
              <w:jc w:val="center"/>
              <w:rPr>
                <w:rFonts w:eastAsia="仿宋_GB2312"/>
                <w:i/>
                <w:kern w:val="0"/>
                <w:szCs w:val="21"/>
              </w:rPr>
            </w:pPr>
          </w:p>
        </w:tc>
      </w:tr>
      <w:tr w:rsidR="003B561F" w:rsidRPr="00735FDE" w:rsidTr="002A36BB">
        <w:trPr>
          <w:trHeight w:val="285"/>
          <w:jc w:val="center"/>
        </w:trPr>
        <w:tc>
          <w:tcPr>
            <w:tcW w:w="735" w:type="dxa"/>
            <w:shd w:val="clear" w:color="auto" w:fill="auto"/>
            <w:noWrap/>
          </w:tcPr>
          <w:p w:rsidR="003B561F" w:rsidRPr="001B23F3" w:rsidRDefault="003B561F" w:rsidP="002A36BB">
            <w:pPr>
              <w:widowControl/>
              <w:numPr>
                <w:ilvl w:val="0"/>
                <w:numId w:val="7"/>
              </w:numPr>
              <w:jc w:val="center"/>
              <w:rPr>
                <w:kern w:val="0"/>
                <w:sz w:val="24"/>
              </w:rPr>
            </w:pPr>
          </w:p>
        </w:tc>
        <w:tc>
          <w:tcPr>
            <w:tcW w:w="1780" w:type="dxa"/>
          </w:tcPr>
          <w:p w:rsidR="003B561F" w:rsidRPr="00F039BE" w:rsidRDefault="003B561F">
            <w:pPr>
              <w:jc w:val="center"/>
              <w:rPr>
                <w:rFonts w:eastAsia="仿宋_GB2312"/>
                <w:sz w:val="24"/>
              </w:rPr>
            </w:pPr>
          </w:p>
        </w:tc>
        <w:tc>
          <w:tcPr>
            <w:tcW w:w="1652" w:type="dxa"/>
          </w:tcPr>
          <w:p w:rsidR="003B561F" w:rsidRPr="00F039BE" w:rsidRDefault="003B561F">
            <w:pPr>
              <w:jc w:val="center"/>
              <w:rPr>
                <w:rFonts w:eastAsia="仿宋_GB2312"/>
                <w:sz w:val="24"/>
              </w:rPr>
            </w:pPr>
          </w:p>
        </w:tc>
        <w:tc>
          <w:tcPr>
            <w:tcW w:w="4335" w:type="dxa"/>
            <w:shd w:val="clear" w:color="auto" w:fill="auto"/>
            <w:noWrap/>
          </w:tcPr>
          <w:p w:rsidR="003B561F" w:rsidRPr="002A36BB" w:rsidRDefault="003B561F">
            <w:pPr>
              <w:jc w:val="center"/>
              <w:rPr>
                <w:rFonts w:eastAsia="仿宋_GB2312"/>
                <w:i/>
                <w:szCs w:val="21"/>
              </w:rPr>
            </w:pPr>
          </w:p>
        </w:tc>
      </w:tr>
    </w:tbl>
    <w:p w:rsidR="007E7F83" w:rsidRPr="000E49D1" w:rsidRDefault="007E7F83" w:rsidP="00AC6B8D">
      <w:pPr>
        <w:spacing w:beforeLines="50" w:before="156"/>
        <w:ind w:firstLineChars="200" w:firstLine="420"/>
      </w:pPr>
    </w:p>
    <w:sectPr w:rsidR="007E7F83" w:rsidRPr="000E49D1" w:rsidSect="00AC6B8D">
      <w:headerReference w:type="default" r:id="rId9"/>
      <w:footerReference w:type="even" r:id="rId10"/>
      <w:footerReference w:type="default" r:id="rId11"/>
      <w:headerReference w:type="first" r:id="rId12"/>
      <w:pgSz w:w="11906" w:h="16838"/>
      <w:pgMar w:top="1440" w:right="1644" w:bottom="567" w:left="1644" w:header="680" w:footer="0"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12" w:rsidRDefault="001F7412">
      <w:r>
        <w:separator/>
      </w:r>
    </w:p>
  </w:endnote>
  <w:endnote w:type="continuationSeparator" w:id="0">
    <w:p w:rsidR="001F7412" w:rsidRDefault="001F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77" w:rsidRDefault="00CA6777" w:rsidP="005F6A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A6777" w:rsidRDefault="00CA67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77" w:rsidRDefault="00CA6777" w:rsidP="005F6A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7B26">
      <w:rPr>
        <w:rStyle w:val="a6"/>
        <w:noProof/>
      </w:rPr>
      <w:t>2</w:t>
    </w:r>
    <w:r>
      <w:rPr>
        <w:rStyle w:val="a6"/>
      </w:rPr>
      <w:fldChar w:fldCharType="end"/>
    </w:r>
  </w:p>
  <w:p w:rsidR="00CA6777" w:rsidRDefault="00CA6777" w:rsidP="00144080">
    <w:pPr>
      <w:pStyle w:val="a5"/>
      <w:jc w:val="right"/>
    </w:pPr>
    <w:r>
      <w:rPr>
        <w:rFonts w:hint="eastAsia"/>
      </w:rPr>
      <w:t>共</w:t>
    </w:r>
    <w:r>
      <w:rPr>
        <w:rStyle w:val="a6"/>
      </w:rPr>
      <w:fldChar w:fldCharType="begin"/>
    </w:r>
    <w:r>
      <w:rPr>
        <w:rStyle w:val="a6"/>
      </w:rPr>
      <w:instrText xml:space="preserve"> NUMPAGES </w:instrText>
    </w:r>
    <w:r>
      <w:rPr>
        <w:rStyle w:val="a6"/>
      </w:rPr>
      <w:fldChar w:fldCharType="separate"/>
    </w:r>
    <w:r w:rsidR="00447B26">
      <w:rPr>
        <w:rStyle w:val="a6"/>
        <w:noProof/>
      </w:rPr>
      <w:t>2</w:t>
    </w:r>
    <w:r>
      <w:rPr>
        <w:rStyle w:val="a6"/>
      </w:rP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12" w:rsidRDefault="001F7412">
      <w:r>
        <w:separator/>
      </w:r>
    </w:p>
  </w:footnote>
  <w:footnote w:type="continuationSeparator" w:id="0">
    <w:p w:rsidR="001F7412" w:rsidRDefault="001F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777" w:rsidRDefault="00CA6777" w:rsidP="00A6490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50" w:rsidRDefault="002928CA">
    <w:pPr>
      <w:pStyle w:val="a7"/>
      <w:rPr>
        <w:noProof/>
      </w:rPr>
    </w:pPr>
    <w:r>
      <w:rPr>
        <w:noProof/>
      </w:rPr>
      <w:drawing>
        <wp:inline distT="0" distB="0" distL="0" distR="0" wp14:anchorId="45AE3B26" wp14:editId="481FF4B9">
          <wp:extent cx="5213350" cy="422910"/>
          <wp:effectExtent l="0" t="0" r="6350" b="0"/>
          <wp:docPr id="3" name="图片 2" descr="说明: 最终--演示文稿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最终--演示文稿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0" cy="422910"/>
                  </a:xfrm>
                  <a:prstGeom prst="rect">
                    <a:avLst/>
                  </a:prstGeom>
                  <a:noFill/>
                  <a:ln>
                    <a:noFill/>
                  </a:ln>
                </pic:spPr>
              </pic:pic>
            </a:graphicData>
          </a:graphic>
        </wp:inline>
      </w:drawing>
    </w:r>
  </w:p>
  <w:p w:rsidR="00123850" w:rsidRPr="00123850" w:rsidRDefault="00123850">
    <w:pPr>
      <w:pStyle w:val="a7"/>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524"/>
    <w:multiLevelType w:val="hybridMultilevel"/>
    <w:tmpl w:val="824E8FA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4B6AE2"/>
    <w:multiLevelType w:val="hybridMultilevel"/>
    <w:tmpl w:val="3D6E30E0"/>
    <w:lvl w:ilvl="0" w:tplc="FFFFFFFF">
      <w:start w:val="1"/>
      <w:numFmt w:val="japaneseCounting"/>
      <w:lvlText w:val="%1、"/>
      <w:lvlJc w:val="left"/>
      <w:pPr>
        <w:tabs>
          <w:tab w:val="num" w:pos="1275"/>
        </w:tabs>
        <w:ind w:left="1275" w:hanging="720"/>
      </w:pPr>
      <w:rPr>
        <w:rFonts w:hint="eastAsia"/>
      </w:rPr>
    </w:lvl>
    <w:lvl w:ilvl="1" w:tplc="FFFFFFFF" w:tentative="1">
      <w:start w:val="1"/>
      <w:numFmt w:val="lowerLetter"/>
      <w:lvlText w:val="%2)"/>
      <w:lvlJc w:val="left"/>
      <w:pPr>
        <w:tabs>
          <w:tab w:val="num" w:pos="1395"/>
        </w:tabs>
        <w:ind w:left="1395" w:hanging="420"/>
      </w:pPr>
    </w:lvl>
    <w:lvl w:ilvl="2" w:tplc="FFFFFFFF" w:tentative="1">
      <w:start w:val="1"/>
      <w:numFmt w:val="lowerRoman"/>
      <w:lvlText w:val="%3."/>
      <w:lvlJc w:val="right"/>
      <w:pPr>
        <w:tabs>
          <w:tab w:val="num" w:pos="1815"/>
        </w:tabs>
        <w:ind w:left="1815" w:hanging="420"/>
      </w:pPr>
    </w:lvl>
    <w:lvl w:ilvl="3" w:tplc="FFFFFFFF" w:tentative="1">
      <w:start w:val="1"/>
      <w:numFmt w:val="decimal"/>
      <w:lvlText w:val="%4."/>
      <w:lvlJc w:val="left"/>
      <w:pPr>
        <w:tabs>
          <w:tab w:val="num" w:pos="2235"/>
        </w:tabs>
        <w:ind w:left="2235" w:hanging="420"/>
      </w:pPr>
    </w:lvl>
    <w:lvl w:ilvl="4" w:tplc="FFFFFFFF" w:tentative="1">
      <w:start w:val="1"/>
      <w:numFmt w:val="lowerLetter"/>
      <w:lvlText w:val="%5)"/>
      <w:lvlJc w:val="left"/>
      <w:pPr>
        <w:tabs>
          <w:tab w:val="num" w:pos="2655"/>
        </w:tabs>
        <w:ind w:left="2655" w:hanging="420"/>
      </w:pPr>
    </w:lvl>
    <w:lvl w:ilvl="5" w:tplc="FFFFFFFF" w:tentative="1">
      <w:start w:val="1"/>
      <w:numFmt w:val="lowerRoman"/>
      <w:lvlText w:val="%6."/>
      <w:lvlJc w:val="right"/>
      <w:pPr>
        <w:tabs>
          <w:tab w:val="num" w:pos="3075"/>
        </w:tabs>
        <w:ind w:left="3075" w:hanging="420"/>
      </w:pPr>
    </w:lvl>
    <w:lvl w:ilvl="6" w:tplc="FFFFFFFF" w:tentative="1">
      <w:start w:val="1"/>
      <w:numFmt w:val="decimal"/>
      <w:lvlText w:val="%7."/>
      <w:lvlJc w:val="left"/>
      <w:pPr>
        <w:tabs>
          <w:tab w:val="num" w:pos="3495"/>
        </w:tabs>
        <w:ind w:left="3495" w:hanging="420"/>
      </w:pPr>
    </w:lvl>
    <w:lvl w:ilvl="7" w:tplc="FFFFFFFF" w:tentative="1">
      <w:start w:val="1"/>
      <w:numFmt w:val="lowerLetter"/>
      <w:lvlText w:val="%8)"/>
      <w:lvlJc w:val="left"/>
      <w:pPr>
        <w:tabs>
          <w:tab w:val="num" w:pos="3915"/>
        </w:tabs>
        <w:ind w:left="3915" w:hanging="420"/>
      </w:pPr>
    </w:lvl>
    <w:lvl w:ilvl="8" w:tplc="FFFFFFFF" w:tentative="1">
      <w:start w:val="1"/>
      <w:numFmt w:val="lowerRoman"/>
      <w:lvlText w:val="%9."/>
      <w:lvlJc w:val="right"/>
      <w:pPr>
        <w:tabs>
          <w:tab w:val="num" w:pos="4335"/>
        </w:tabs>
        <w:ind w:left="4335" w:hanging="420"/>
      </w:pPr>
    </w:lvl>
  </w:abstractNum>
  <w:abstractNum w:abstractNumId="2">
    <w:nsid w:val="1AED2279"/>
    <w:multiLevelType w:val="hybridMultilevel"/>
    <w:tmpl w:val="2362E570"/>
    <w:lvl w:ilvl="0" w:tplc="A2B45714">
      <w:start w:val="1"/>
      <w:numFmt w:val="japaneseCounting"/>
      <w:lvlText w:val="（%1）"/>
      <w:lvlJc w:val="left"/>
      <w:pPr>
        <w:tabs>
          <w:tab w:val="num" w:pos="1155"/>
        </w:tabs>
        <w:ind w:left="1155" w:hanging="720"/>
      </w:pPr>
      <w:rPr>
        <w:rFonts w:hint="default"/>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37C94E1C"/>
    <w:multiLevelType w:val="hybridMultilevel"/>
    <w:tmpl w:val="B8AACD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92114D"/>
    <w:multiLevelType w:val="hybridMultilevel"/>
    <w:tmpl w:val="C58E4D7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ECF2728"/>
    <w:multiLevelType w:val="hybridMultilevel"/>
    <w:tmpl w:val="DDF6A8B6"/>
    <w:lvl w:ilvl="0" w:tplc="1F9894D0">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4FE5414A"/>
    <w:multiLevelType w:val="hybridMultilevel"/>
    <w:tmpl w:val="3A1EEC60"/>
    <w:lvl w:ilvl="0" w:tplc="04090017">
      <w:start w:val="1"/>
      <w:numFmt w:val="chineseCountingThousand"/>
      <w:lvlText w:val="(%1)"/>
      <w:lvlJc w:val="left"/>
      <w:pPr>
        <w:ind w:left="420" w:hanging="420"/>
      </w:pPr>
    </w:lvl>
    <w:lvl w:ilvl="1" w:tplc="C9544188">
      <w:start w:val="1"/>
      <w:numFmt w:val="ideographTraditional"/>
      <w:lvlText w:val="%2、"/>
      <w:lvlJc w:val="left"/>
      <w:pPr>
        <w:ind w:left="810" w:hanging="39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213E4E"/>
    <w:multiLevelType w:val="hybridMultilevel"/>
    <w:tmpl w:val="A7F01E52"/>
    <w:lvl w:ilvl="0" w:tplc="84CAD144">
      <w:start w:val="1"/>
      <w:numFmt w:val="ideographTradition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282370"/>
    <w:multiLevelType w:val="hybridMultilevel"/>
    <w:tmpl w:val="5352D376"/>
    <w:lvl w:ilvl="0" w:tplc="04090005">
      <w:start w:val="1"/>
      <w:numFmt w:val="bullet"/>
      <w:lvlText w:val=""/>
      <w:lvlJc w:val="left"/>
      <w:pPr>
        <w:tabs>
          <w:tab w:val="num" w:pos="1575"/>
        </w:tabs>
        <w:ind w:left="1575" w:hanging="420"/>
      </w:pPr>
      <w:rPr>
        <w:rFonts w:ascii="Wingdings" w:hAnsi="Wingdings" w:hint="default"/>
      </w:rPr>
    </w:lvl>
    <w:lvl w:ilvl="1" w:tplc="04090003" w:tentative="1">
      <w:start w:val="1"/>
      <w:numFmt w:val="bullet"/>
      <w:lvlText w:val=""/>
      <w:lvlJc w:val="left"/>
      <w:pPr>
        <w:tabs>
          <w:tab w:val="num" w:pos="1995"/>
        </w:tabs>
        <w:ind w:left="1995" w:hanging="420"/>
      </w:pPr>
      <w:rPr>
        <w:rFonts w:ascii="Wingdings" w:hAnsi="Wingdings" w:hint="default"/>
      </w:rPr>
    </w:lvl>
    <w:lvl w:ilvl="2" w:tplc="04090005">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3" w:tentative="1">
      <w:start w:val="1"/>
      <w:numFmt w:val="bullet"/>
      <w:lvlText w:val=""/>
      <w:lvlJc w:val="left"/>
      <w:pPr>
        <w:tabs>
          <w:tab w:val="num" w:pos="3255"/>
        </w:tabs>
        <w:ind w:left="3255" w:hanging="420"/>
      </w:pPr>
      <w:rPr>
        <w:rFonts w:ascii="Wingdings" w:hAnsi="Wingdings" w:hint="default"/>
      </w:rPr>
    </w:lvl>
    <w:lvl w:ilvl="5" w:tplc="04090005"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3" w:tentative="1">
      <w:start w:val="1"/>
      <w:numFmt w:val="bullet"/>
      <w:lvlText w:val=""/>
      <w:lvlJc w:val="left"/>
      <w:pPr>
        <w:tabs>
          <w:tab w:val="num" w:pos="4515"/>
        </w:tabs>
        <w:ind w:left="4515" w:hanging="420"/>
      </w:pPr>
      <w:rPr>
        <w:rFonts w:ascii="Wingdings" w:hAnsi="Wingdings" w:hint="default"/>
      </w:rPr>
    </w:lvl>
    <w:lvl w:ilvl="8" w:tplc="04090005" w:tentative="1">
      <w:start w:val="1"/>
      <w:numFmt w:val="bullet"/>
      <w:lvlText w:val=""/>
      <w:lvlJc w:val="left"/>
      <w:pPr>
        <w:tabs>
          <w:tab w:val="num" w:pos="4935"/>
        </w:tabs>
        <w:ind w:left="4935" w:hanging="420"/>
      </w:pPr>
      <w:rPr>
        <w:rFonts w:ascii="Wingdings" w:hAnsi="Wingdings" w:hint="default"/>
      </w:rPr>
    </w:lvl>
  </w:abstractNum>
  <w:abstractNum w:abstractNumId="9">
    <w:nsid w:val="645B3FDE"/>
    <w:multiLevelType w:val="multilevel"/>
    <w:tmpl w:val="DDF6A8B6"/>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6CF37257"/>
    <w:multiLevelType w:val="hybridMultilevel"/>
    <w:tmpl w:val="6D46B61E"/>
    <w:lvl w:ilvl="0" w:tplc="1F9894D0">
      <w:start w:val="1"/>
      <w:numFmt w:val="bullet"/>
      <w:lvlText w:val=""/>
      <w:lvlJc w:val="left"/>
      <w:pPr>
        <w:tabs>
          <w:tab w:val="num" w:pos="840"/>
        </w:tabs>
        <w:ind w:left="840" w:hanging="420"/>
      </w:pPr>
      <w:rPr>
        <w:rFonts w:ascii="Wingdings" w:hAnsi="Wingdings" w:hint="default"/>
      </w:rPr>
    </w:lvl>
    <w:lvl w:ilvl="1" w:tplc="1F9894D0">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77D8707F"/>
    <w:multiLevelType w:val="hybridMultilevel"/>
    <w:tmpl w:val="226CE6E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E90259C"/>
    <w:multiLevelType w:val="hybridMultilevel"/>
    <w:tmpl w:val="0ADE25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8"/>
  </w:num>
  <w:num w:numId="3">
    <w:abstractNumId w:val="5"/>
  </w:num>
  <w:num w:numId="4">
    <w:abstractNumId w:val="9"/>
  </w:num>
  <w:num w:numId="5">
    <w:abstractNumId w:val="10"/>
  </w:num>
  <w:num w:numId="6">
    <w:abstractNumId w:val="4"/>
  </w:num>
  <w:num w:numId="7">
    <w:abstractNumId w:val="11"/>
  </w:num>
  <w:num w:numId="8">
    <w:abstractNumId w:val="1"/>
  </w:num>
  <w:num w:numId="9">
    <w:abstractNumId w:val="6"/>
  </w:num>
  <w:num w:numId="10">
    <w:abstractNumId w:val="7"/>
  </w:num>
  <w:num w:numId="11">
    <w:abstractNumId w:val="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E"/>
    <w:rsid w:val="00000200"/>
    <w:rsid w:val="0000121E"/>
    <w:rsid w:val="000065B3"/>
    <w:rsid w:val="0001283B"/>
    <w:rsid w:val="00012D62"/>
    <w:rsid w:val="00016C9D"/>
    <w:rsid w:val="00017D4A"/>
    <w:rsid w:val="00023C69"/>
    <w:rsid w:val="00033792"/>
    <w:rsid w:val="00033FE1"/>
    <w:rsid w:val="00034BDF"/>
    <w:rsid w:val="000354B9"/>
    <w:rsid w:val="00035F43"/>
    <w:rsid w:val="00040A20"/>
    <w:rsid w:val="00040FA5"/>
    <w:rsid w:val="000413FD"/>
    <w:rsid w:val="00042406"/>
    <w:rsid w:val="00042645"/>
    <w:rsid w:val="00042EE4"/>
    <w:rsid w:val="00045362"/>
    <w:rsid w:val="000454E1"/>
    <w:rsid w:val="000525E8"/>
    <w:rsid w:val="00054ECF"/>
    <w:rsid w:val="00056038"/>
    <w:rsid w:val="0006187A"/>
    <w:rsid w:val="00061918"/>
    <w:rsid w:val="00061978"/>
    <w:rsid w:val="000628EF"/>
    <w:rsid w:val="000631FB"/>
    <w:rsid w:val="00064B26"/>
    <w:rsid w:val="000667C4"/>
    <w:rsid w:val="000712CC"/>
    <w:rsid w:val="0007280B"/>
    <w:rsid w:val="00076BCB"/>
    <w:rsid w:val="00080441"/>
    <w:rsid w:val="000812AE"/>
    <w:rsid w:val="00081A91"/>
    <w:rsid w:val="00083A14"/>
    <w:rsid w:val="00083FD5"/>
    <w:rsid w:val="000845E3"/>
    <w:rsid w:val="00085C58"/>
    <w:rsid w:val="000864A2"/>
    <w:rsid w:val="000916A5"/>
    <w:rsid w:val="00091F5A"/>
    <w:rsid w:val="00092A10"/>
    <w:rsid w:val="00094B34"/>
    <w:rsid w:val="000A12D6"/>
    <w:rsid w:val="000A37C0"/>
    <w:rsid w:val="000A4669"/>
    <w:rsid w:val="000A59DE"/>
    <w:rsid w:val="000B3C98"/>
    <w:rsid w:val="000B54B3"/>
    <w:rsid w:val="000B670D"/>
    <w:rsid w:val="000B70CF"/>
    <w:rsid w:val="000B770B"/>
    <w:rsid w:val="000C4627"/>
    <w:rsid w:val="000D193D"/>
    <w:rsid w:val="000D3366"/>
    <w:rsid w:val="000D3AE8"/>
    <w:rsid w:val="000E1B5E"/>
    <w:rsid w:val="000E1E6D"/>
    <w:rsid w:val="000E2955"/>
    <w:rsid w:val="000E49D1"/>
    <w:rsid w:val="000F11EC"/>
    <w:rsid w:val="000F1BCD"/>
    <w:rsid w:val="000F3CC2"/>
    <w:rsid w:val="000F7176"/>
    <w:rsid w:val="00102816"/>
    <w:rsid w:val="00103E5B"/>
    <w:rsid w:val="00104AA2"/>
    <w:rsid w:val="00104E36"/>
    <w:rsid w:val="0010639D"/>
    <w:rsid w:val="00111388"/>
    <w:rsid w:val="00111598"/>
    <w:rsid w:val="00114B0E"/>
    <w:rsid w:val="0011697B"/>
    <w:rsid w:val="001202ED"/>
    <w:rsid w:val="0012061B"/>
    <w:rsid w:val="00123850"/>
    <w:rsid w:val="00127E41"/>
    <w:rsid w:val="00131DD9"/>
    <w:rsid w:val="00132ABD"/>
    <w:rsid w:val="00135BD4"/>
    <w:rsid w:val="00141618"/>
    <w:rsid w:val="00143EFF"/>
    <w:rsid w:val="00144080"/>
    <w:rsid w:val="001472E3"/>
    <w:rsid w:val="00150839"/>
    <w:rsid w:val="0016035F"/>
    <w:rsid w:val="00161451"/>
    <w:rsid w:val="00164E77"/>
    <w:rsid w:val="001665DF"/>
    <w:rsid w:val="00174C03"/>
    <w:rsid w:val="00183B45"/>
    <w:rsid w:val="001847C1"/>
    <w:rsid w:val="001869D4"/>
    <w:rsid w:val="00194671"/>
    <w:rsid w:val="00194E8E"/>
    <w:rsid w:val="001A015D"/>
    <w:rsid w:val="001A0EBB"/>
    <w:rsid w:val="001A12A1"/>
    <w:rsid w:val="001A24A4"/>
    <w:rsid w:val="001A2E3B"/>
    <w:rsid w:val="001A347A"/>
    <w:rsid w:val="001A5C0C"/>
    <w:rsid w:val="001A611E"/>
    <w:rsid w:val="001A675D"/>
    <w:rsid w:val="001B1121"/>
    <w:rsid w:val="001B2977"/>
    <w:rsid w:val="001B39C8"/>
    <w:rsid w:val="001B6288"/>
    <w:rsid w:val="001C5DD2"/>
    <w:rsid w:val="001C7059"/>
    <w:rsid w:val="001D0D14"/>
    <w:rsid w:val="001D1388"/>
    <w:rsid w:val="001E2E6C"/>
    <w:rsid w:val="001E2F65"/>
    <w:rsid w:val="001E35AB"/>
    <w:rsid w:val="001E6BC5"/>
    <w:rsid w:val="001E752A"/>
    <w:rsid w:val="001F0D19"/>
    <w:rsid w:val="001F102A"/>
    <w:rsid w:val="001F2162"/>
    <w:rsid w:val="001F47BE"/>
    <w:rsid w:val="001F7412"/>
    <w:rsid w:val="001F7BA7"/>
    <w:rsid w:val="002006E4"/>
    <w:rsid w:val="00200CBE"/>
    <w:rsid w:val="00201310"/>
    <w:rsid w:val="00201C74"/>
    <w:rsid w:val="002047A4"/>
    <w:rsid w:val="00205790"/>
    <w:rsid w:val="00205C1D"/>
    <w:rsid w:val="002109B5"/>
    <w:rsid w:val="00214282"/>
    <w:rsid w:val="002147CE"/>
    <w:rsid w:val="002152A2"/>
    <w:rsid w:val="00216216"/>
    <w:rsid w:val="00221901"/>
    <w:rsid w:val="00221ACF"/>
    <w:rsid w:val="002244FA"/>
    <w:rsid w:val="00225B22"/>
    <w:rsid w:val="00225BA7"/>
    <w:rsid w:val="0023193A"/>
    <w:rsid w:val="00233474"/>
    <w:rsid w:val="00234459"/>
    <w:rsid w:val="00235556"/>
    <w:rsid w:val="00237E1C"/>
    <w:rsid w:val="002421D8"/>
    <w:rsid w:val="0024342F"/>
    <w:rsid w:val="00246DFC"/>
    <w:rsid w:val="00252043"/>
    <w:rsid w:val="00253465"/>
    <w:rsid w:val="00254986"/>
    <w:rsid w:val="0026433D"/>
    <w:rsid w:val="00264CB1"/>
    <w:rsid w:val="00267702"/>
    <w:rsid w:val="00272166"/>
    <w:rsid w:val="002727C9"/>
    <w:rsid w:val="002746E9"/>
    <w:rsid w:val="00274819"/>
    <w:rsid w:val="00282EDC"/>
    <w:rsid w:val="00285828"/>
    <w:rsid w:val="00287851"/>
    <w:rsid w:val="00290693"/>
    <w:rsid w:val="002928CA"/>
    <w:rsid w:val="0029363F"/>
    <w:rsid w:val="002A19E5"/>
    <w:rsid w:val="002A1CEA"/>
    <w:rsid w:val="002A33AF"/>
    <w:rsid w:val="002A36BB"/>
    <w:rsid w:val="002A5270"/>
    <w:rsid w:val="002A6ED3"/>
    <w:rsid w:val="002B6E17"/>
    <w:rsid w:val="002B7A87"/>
    <w:rsid w:val="002C0FFF"/>
    <w:rsid w:val="002C2057"/>
    <w:rsid w:val="002C5C45"/>
    <w:rsid w:val="002D008D"/>
    <w:rsid w:val="002D4B4E"/>
    <w:rsid w:val="002D7306"/>
    <w:rsid w:val="002D7522"/>
    <w:rsid w:val="002E1365"/>
    <w:rsid w:val="002E554D"/>
    <w:rsid w:val="002E78FB"/>
    <w:rsid w:val="002F049E"/>
    <w:rsid w:val="002F1168"/>
    <w:rsid w:val="002F337F"/>
    <w:rsid w:val="002F4694"/>
    <w:rsid w:val="002F53DC"/>
    <w:rsid w:val="00300076"/>
    <w:rsid w:val="003019DB"/>
    <w:rsid w:val="003032FD"/>
    <w:rsid w:val="00304D74"/>
    <w:rsid w:val="00304DE1"/>
    <w:rsid w:val="003059E8"/>
    <w:rsid w:val="00306116"/>
    <w:rsid w:val="003122C6"/>
    <w:rsid w:val="00313031"/>
    <w:rsid w:val="00314325"/>
    <w:rsid w:val="00314DAC"/>
    <w:rsid w:val="00315814"/>
    <w:rsid w:val="00316B0B"/>
    <w:rsid w:val="003178E4"/>
    <w:rsid w:val="00321EF6"/>
    <w:rsid w:val="003240E6"/>
    <w:rsid w:val="00327FC4"/>
    <w:rsid w:val="00333EEC"/>
    <w:rsid w:val="0033426F"/>
    <w:rsid w:val="0033516A"/>
    <w:rsid w:val="003359B2"/>
    <w:rsid w:val="0034223F"/>
    <w:rsid w:val="00343291"/>
    <w:rsid w:val="003453E2"/>
    <w:rsid w:val="00355B1B"/>
    <w:rsid w:val="00356043"/>
    <w:rsid w:val="00361A78"/>
    <w:rsid w:val="00361E0B"/>
    <w:rsid w:val="00363280"/>
    <w:rsid w:val="00363C33"/>
    <w:rsid w:val="00364ADB"/>
    <w:rsid w:val="00371CB3"/>
    <w:rsid w:val="00375654"/>
    <w:rsid w:val="0037652A"/>
    <w:rsid w:val="00390EDF"/>
    <w:rsid w:val="00392900"/>
    <w:rsid w:val="0039425A"/>
    <w:rsid w:val="003971F7"/>
    <w:rsid w:val="003A28F8"/>
    <w:rsid w:val="003A3564"/>
    <w:rsid w:val="003B0BFE"/>
    <w:rsid w:val="003B561F"/>
    <w:rsid w:val="003C1AD8"/>
    <w:rsid w:val="003C4149"/>
    <w:rsid w:val="003C5740"/>
    <w:rsid w:val="003C5AA7"/>
    <w:rsid w:val="003C6CE9"/>
    <w:rsid w:val="003D5469"/>
    <w:rsid w:val="003D6DD9"/>
    <w:rsid w:val="003E0659"/>
    <w:rsid w:val="003E2C23"/>
    <w:rsid w:val="003E420F"/>
    <w:rsid w:val="003E5B86"/>
    <w:rsid w:val="003E6D0E"/>
    <w:rsid w:val="003F20EE"/>
    <w:rsid w:val="0040083E"/>
    <w:rsid w:val="00400B8E"/>
    <w:rsid w:val="00401AF2"/>
    <w:rsid w:val="00412C52"/>
    <w:rsid w:val="004154B1"/>
    <w:rsid w:val="00415A70"/>
    <w:rsid w:val="00425B13"/>
    <w:rsid w:val="00426C4F"/>
    <w:rsid w:val="0043061A"/>
    <w:rsid w:val="00435219"/>
    <w:rsid w:val="00435E60"/>
    <w:rsid w:val="004410D9"/>
    <w:rsid w:val="00441C37"/>
    <w:rsid w:val="00444455"/>
    <w:rsid w:val="0044671D"/>
    <w:rsid w:val="0044774F"/>
    <w:rsid w:val="00447B26"/>
    <w:rsid w:val="00450D97"/>
    <w:rsid w:val="004521EE"/>
    <w:rsid w:val="0045289A"/>
    <w:rsid w:val="00454751"/>
    <w:rsid w:val="00456FCF"/>
    <w:rsid w:val="00460B47"/>
    <w:rsid w:val="0046241A"/>
    <w:rsid w:val="0046351A"/>
    <w:rsid w:val="004642BC"/>
    <w:rsid w:val="00465294"/>
    <w:rsid w:val="0046539E"/>
    <w:rsid w:val="004729DF"/>
    <w:rsid w:val="0047559C"/>
    <w:rsid w:val="004824F1"/>
    <w:rsid w:val="0049118C"/>
    <w:rsid w:val="00494343"/>
    <w:rsid w:val="00494572"/>
    <w:rsid w:val="00497627"/>
    <w:rsid w:val="004A0022"/>
    <w:rsid w:val="004A0192"/>
    <w:rsid w:val="004A5551"/>
    <w:rsid w:val="004A6D58"/>
    <w:rsid w:val="004B01EA"/>
    <w:rsid w:val="004B1366"/>
    <w:rsid w:val="004B1D06"/>
    <w:rsid w:val="004B1EBA"/>
    <w:rsid w:val="004B3ABC"/>
    <w:rsid w:val="004C32B0"/>
    <w:rsid w:val="004C69D4"/>
    <w:rsid w:val="004C728D"/>
    <w:rsid w:val="004D079F"/>
    <w:rsid w:val="004D1C66"/>
    <w:rsid w:val="004D2A9B"/>
    <w:rsid w:val="004D4C0B"/>
    <w:rsid w:val="004D4FBF"/>
    <w:rsid w:val="004D5054"/>
    <w:rsid w:val="004E0592"/>
    <w:rsid w:val="004E1CEA"/>
    <w:rsid w:val="004E5FB8"/>
    <w:rsid w:val="004E646E"/>
    <w:rsid w:val="004E7B5C"/>
    <w:rsid w:val="004F1249"/>
    <w:rsid w:val="004F218E"/>
    <w:rsid w:val="004F2ABF"/>
    <w:rsid w:val="004F3DAE"/>
    <w:rsid w:val="00500376"/>
    <w:rsid w:val="00500AAC"/>
    <w:rsid w:val="00506C3C"/>
    <w:rsid w:val="005219B2"/>
    <w:rsid w:val="0052342F"/>
    <w:rsid w:val="00524866"/>
    <w:rsid w:val="005252D9"/>
    <w:rsid w:val="00526BEC"/>
    <w:rsid w:val="0053383A"/>
    <w:rsid w:val="00535587"/>
    <w:rsid w:val="005363D2"/>
    <w:rsid w:val="00541959"/>
    <w:rsid w:val="00542C02"/>
    <w:rsid w:val="00543B65"/>
    <w:rsid w:val="00547AAE"/>
    <w:rsid w:val="005503C8"/>
    <w:rsid w:val="00551A2F"/>
    <w:rsid w:val="005545AD"/>
    <w:rsid w:val="00560592"/>
    <w:rsid w:val="00561C87"/>
    <w:rsid w:val="00562EF6"/>
    <w:rsid w:val="005651A3"/>
    <w:rsid w:val="00567486"/>
    <w:rsid w:val="00570C75"/>
    <w:rsid w:val="00570DC7"/>
    <w:rsid w:val="00582297"/>
    <w:rsid w:val="00582802"/>
    <w:rsid w:val="005833E9"/>
    <w:rsid w:val="00583E77"/>
    <w:rsid w:val="00587E0F"/>
    <w:rsid w:val="00591A05"/>
    <w:rsid w:val="00591EFE"/>
    <w:rsid w:val="00592FB4"/>
    <w:rsid w:val="00593287"/>
    <w:rsid w:val="00594373"/>
    <w:rsid w:val="005A54AD"/>
    <w:rsid w:val="005A7572"/>
    <w:rsid w:val="005A7CBB"/>
    <w:rsid w:val="005B225E"/>
    <w:rsid w:val="005B2B5F"/>
    <w:rsid w:val="005C0C70"/>
    <w:rsid w:val="005C2B18"/>
    <w:rsid w:val="005C678B"/>
    <w:rsid w:val="005C7503"/>
    <w:rsid w:val="005C79B1"/>
    <w:rsid w:val="005E2117"/>
    <w:rsid w:val="005E34B6"/>
    <w:rsid w:val="005E70FF"/>
    <w:rsid w:val="005F3FE7"/>
    <w:rsid w:val="005F43DC"/>
    <w:rsid w:val="005F652B"/>
    <w:rsid w:val="005F6A34"/>
    <w:rsid w:val="005F7F7D"/>
    <w:rsid w:val="0060182D"/>
    <w:rsid w:val="006018C8"/>
    <w:rsid w:val="006035A4"/>
    <w:rsid w:val="00607E75"/>
    <w:rsid w:val="006178F2"/>
    <w:rsid w:val="00623C5A"/>
    <w:rsid w:val="006256DF"/>
    <w:rsid w:val="00627978"/>
    <w:rsid w:val="0063143D"/>
    <w:rsid w:val="00631A0B"/>
    <w:rsid w:val="0063471F"/>
    <w:rsid w:val="00634A18"/>
    <w:rsid w:val="00636BD6"/>
    <w:rsid w:val="0064055C"/>
    <w:rsid w:val="006405F6"/>
    <w:rsid w:val="006408AA"/>
    <w:rsid w:val="006420EB"/>
    <w:rsid w:val="006427E2"/>
    <w:rsid w:val="00647420"/>
    <w:rsid w:val="00652F97"/>
    <w:rsid w:val="00654C76"/>
    <w:rsid w:val="00660119"/>
    <w:rsid w:val="006627BA"/>
    <w:rsid w:val="00664467"/>
    <w:rsid w:val="00664B13"/>
    <w:rsid w:val="00672C9C"/>
    <w:rsid w:val="00676C61"/>
    <w:rsid w:val="006833E5"/>
    <w:rsid w:val="00686201"/>
    <w:rsid w:val="00686348"/>
    <w:rsid w:val="00695465"/>
    <w:rsid w:val="00696216"/>
    <w:rsid w:val="00696583"/>
    <w:rsid w:val="006968E6"/>
    <w:rsid w:val="006A39FE"/>
    <w:rsid w:val="006A5D34"/>
    <w:rsid w:val="006B1231"/>
    <w:rsid w:val="006B1435"/>
    <w:rsid w:val="006B19EE"/>
    <w:rsid w:val="006B1F22"/>
    <w:rsid w:val="006B30B7"/>
    <w:rsid w:val="006B35EA"/>
    <w:rsid w:val="006B46CB"/>
    <w:rsid w:val="006B5196"/>
    <w:rsid w:val="006B581B"/>
    <w:rsid w:val="006B5BCD"/>
    <w:rsid w:val="006B6F06"/>
    <w:rsid w:val="006B7EDE"/>
    <w:rsid w:val="006C2A80"/>
    <w:rsid w:val="006C6151"/>
    <w:rsid w:val="006D1682"/>
    <w:rsid w:val="006D2D61"/>
    <w:rsid w:val="006D3664"/>
    <w:rsid w:val="006D4282"/>
    <w:rsid w:val="006D4E57"/>
    <w:rsid w:val="006D53D9"/>
    <w:rsid w:val="006D6F34"/>
    <w:rsid w:val="006E084B"/>
    <w:rsid w:val="006E39F7"/>
    <w:rsid w:val="006E4396"/>
    <w:rsid w:val="006E6555"/>
    <w:rsid w:val="006E67F6"/>
    <w:rsid w:val="006E73DA"/>
    <w:rsid w:val="006F2C01"/>
    <w:rsid w:val="006F7CF1"/>
    <w:rsid w:val="00700C9F"/>
    <w:rsid w:val="0070404C"/>
    <w:rsid w:val="007040A0"/>
    <w:rsid w:val="007048D7"/>
    <w:rsid w:val="00710C9F"/>
    <w:rsid w:val="00721BE3"/>
    <w:rsid w:val="00725907"/>
    <w:rsid w:val="007265BF"/>
    <w:rsid w:val="00735FDE"/>
    <w:rsid w:val="00737E66"/>
    <w:rsid w:val="00745740"/>
    <w:rsid w:val="007457F2"/>
    <w:rsid w:val="007520C0"/>
    <w:rsid w:val="00752C29"/>
    <w:rsid w:val="00760831"/>
    <w:rsid w:val="00764ED1"/>
    <w:rsid w:val="007661C9"/>
    <w:rsid w:val="00774D9E"/>
    <w:rsid w:val="00776266"/>
    <w:rsid w:val="0077783B"/>
    <w:rsid w:val="007823F5"/>
    <w:rsid w:val="00791E30"/>
    <w:rsid w:val="00792EEF"/>
    <w:rsid w:val="00793C96"/>
    <w:rsid w:val="007942D6"/>
    <w:rsid w:val="007955AC"/>
    <w:rsid w:val="007A0C71"/>
    <w:rsid w:val="007A320C"/>
    <w:rsid w:val="007A3C4E"/>
    <w:rsid w:val="007A5CAE"/>
    <w:rsid w:val="007B1D15"/>
    <w:rsid w:val="007B4572"/>
    <w:rsid w:val="007B4D0B"/>
    <w:rsid w:val="007C12BD"/>
    <w:rsid w:val="007C1425"/>
    <w:rsid w:val="007C2B34"/>
    <w:rsid w:val="007C5C6D"/>
    <w:rsid w:val="007C7DFC"/>
    <w:rsid w:val="007D031A"/>
    <w:rsid w:val="007D0F42"/>
    <w:rsid w:val="007D38CD"/>
    <w:rsid w:val="007E099B"/>
    <w:rsid w:val="007E0AEC"/>
    <w:rsid w:val="007E11D6"/>
    <w:rsid w:val="007E7F83"/>
    <w:rsid w:val="007F0526"/>
    <w:rsid w:val="007F6F3F"/>
    <w:rsid w:val="00800358"/>
    <w:rsid w:val="00801F3B"/>
    <w:rsid w:val="00805724"/>
    <w:rsid w:val="00811472"/>
    <w:rsid w:val="00812619"/>
    <w:rsid w:val="008152D6"/>
    <w:rsid w:val="00820299"/>
    <w:rsid w:val="00820E07"/>
    <w:rsid w:val="00823BE8"/>
    <w:rsid w:val="008345DF"/>
    <w:rsid w:val="00835A9A"/>
    <w:rsid w:val="00843135"/>
    <w:rsid w:val="0084339C"/>
    <w:rsid w:val="00843FFA"/>
    <w:rsid w:val="008448DD"/>
    <w:rsid w:val="00846299"/>
    <w:rsid w:val="00846921"/>
    <w:rsid w:val="00846951"/>
    <w:rsid w:val="00850259"/>
    <w:rsid w:val="0085166E"/>
    <w:rsid w:val="008539E6"/>
    <w:rsid w:val="00853B9B"/>
    <w:rsid w:val="0085553E"/>
    <w:rsid w:val="00857757"/>
    <w:rsid w:val="00861F73"/>
    <w:rsid w:val="00862DE9"/>
    <w:rsid w:val="008667EF"/>
    <w:rsid w:val="008673BB"/>
    <w:rsid w:val="00874F7A"/>
    <w:rsid w:val="008768F9"/>
    <w:rsid w:val="0087792E"/>
    <w:rsid w:val="00883F1E"/>
    <w:rsid w:val="00893765"/>
    <w:rsid w:val="008974A6"/>
    <w:rsid w:val="0089792E"/>
    <w:rsid w:val="008A0383"/>
    <w:rsid w:val="008A0A87"/>
    <w:rsid w:val="008A18B5"/>
    <w:rsid w:val="008A25DB"/>
    <w:rsid w:val="008B21C9"/>
    <w:rsid w:val="008B30B2"/>
    <w:rsid w:val="008B3A7C"/>
    <w:rsid w:val="008B3B8C"/>
    <w:rsid w:val="008C6363"/>
    <w:rsid w:val="008D10D9"/>
    <w:rsid w:val="008E02D3"/>
    <w:rsid w:val="008E0EAA"/>
    <w:rsid w:val="008F2C06"/>
    <w:rsid w:val="008F353C"/>
    <w:rsid w:val="008F5B1C"/>
    <w:rsid w:val="0090156F"/>
    <w:rsid w:val="009054A8"/>
    <w:rsid w:val="00910AEE"/>
    <w:rsid w:val="00912558"/>
    <w:rsid w:val="00914214"/>
    <w:rsid w:val="00917411"/>
    <w:rsid w:val="00920D82"/>
    <w:rsid w:val="00921017"/>
    <w:rsid w:val="00923A0A"/>
    <w:rsid w:val="00923C13"/>
    <w:rsid w:val="00925247"/>
    <w:rsid w:val="009348C5"/>
    <w:rsid w:val="009351A6"/>
    <w:rsid w:val="00935F54"/>
    <w:rsid w:val="00944EC0"/>
    <w:rsid w:val="00945285"/>
    <w:rsid w:val="00946E2B"/>
    <w:rsid w:val="0095271A"/>
    <w:rsid w:val="009535BF"/>
    <w:rsid w:val="009556D2"/>
    <w:rsid w:val="009607D2"/>
    <w:rsid w:val="00963E01"/>
    <w:rsid w:val="00964C7D"/>
    <w:rsid w:val="00965999"/>
    <w:rsid w:val="00970515"/>
    <w:rsid w:val="00970DE9"/>
    <w:rsid w:val="00973F83"/>
    <w:rsid w:val="00976B90"/>
    <w:rsid w:val="00976CF4"/>
    <w:rsid w:val="00976F68"/>
    <w:rsid w:val="00982292"/>
    <w:rsid w:val="009826B2"/>
    <w:rsid w:val="009826C1"/>
    <w:rsid w:val="00984A3B"/>
    <w:rsid w:val="00996E66"/>
    <w:rsid w:val="009A0CD5"/>
    <w:rsid w:val="009A11F9"/>
    <w:rsid w:val="009A1B8B"/>
    <w:rsid w:val="009A1FCE"/>
    <w:rsid w:val="009A37C1"/>
    <w:rsid w:val="009A3876"/>
    <w:rsid w:val="009A4A08"/>
    <w:rsid w:val="009A4D26"/>
    <w:rsid w:val="009A72C2"/>
    <w:rsid w:val="009A7DD8"/>
    <w:rsid w:val="009B0F70"/>
    <w:rsid w:val="009B1806"/>
    <w:rsid w:val="009B3013"/>
    <w:rsid w:val="009B464C"/>
    <w:rsid w:val="009C0030"/>
    <w:rsid w:val="009C092F"/>
    <w:rsid w:val="009C4E97"/>
    <w:rsid w:val="009D0827"/>
    <w:rsid w:val="009D340F"/>
    <w:rsid w:val="009D69AA"/>
    <w:rsid w:val="009E1A3A"/>
    <w:rsid w:val="009E49AF"/>
    <w:rsid w:val="009F1384"/>
    <w:rsid w:val="009F2000"/>
    <w:rsid w:val="009F3239"/>
    <w:rsid w:val="009F4AA3"/>
    <w:rsid w:val="009F607C"/>
    <w:rsid w:val="00A02D0D"/>
    <w:rsid w:val="00A072D0"/>
    <w:rsid w:val="00A10294"/>
    <w:rsid w:val="00A11153"/>
    <w:rsid w:val="00A132AB"/>
    <w:rsid w:val="00A136AE"/>
    <w:rsid w:val="00A1553F"/>
    <w:rsid w:val="00A1670B"/>
    <w:rsid w:val="00A16750"/>
    <w:rsid w:val="00A16BCE"/>
    <w:rsid w:val="00A20FCB"/>
    <w:rsid w:val="00A23F9B"/>
    <w:rsid w:val="00A25185"/>
    <w:rsid w:val="00A26D91"/>
    <w:rsid w:val="00A27A8E"/>
    <w:rsid w:val="00A27C2E"/>
    <w:rsid w:val="00A320DD"/>
    <w:rsid w:val="00A5031C"/>
    <w:rsid w:val="00A52134"/>
    <w:rsid w:val="00A526EB"/>
    <w:rsid w:val="00A5700A"/>
    <w:rsid w:val="00A60091"/>
    <w:rsid w:val="00A64901"/>
    <w:rsid w:val="00A6560D"/>
    <w:rsid w:val="00A66F00"/>
    <w:rsid w:val="00A71472"/>
    <w:rsid w:val="00A737C5"/>
    <w:rsid w:val="00A7449C"/>
    <w:rsid w:val="00A74ADB"/>
    <w:rsid w:val="00A76F5B"/>
    <w:rsid w:val="00A7730A"/>
    <w:rsid w:val="00A77ECB"/>
    <w:rsid w:val="00A8001D"/>
    <w:rsid w:val="00A82685"/>
    <w:rsid w:val="00A86478"/>
    <w:rsid w:val="00A913F1"/>
    <w:rsid w:val="00AA4512"/>
    <w:rsid w:val="00AA4ECC"/>
    <w:rsid w:val="00AA622A"/>
    <w:rsid w:val="00AB0075"/>
    <w:rsid w:val="00AB794C"/>
    <w:rsid w:val="00AC0F2E"/>
    <w:rsid w:val="00AC5E92"/>
    <w:rsid w:val="00AC6B8D"/>
    <w:rsid w:val="00AD0136"/>
    <w:rsid w:val="00AD0BF3"/>
    <w:rsid w:val="00AD130F"/>
    <w:rsid w:val="00AD606B"/>
    <w:rsid w:val="00AE0373"/>
    <w:rsid w:val="00AE3BAE"/>
    <w:rsid w:val="00AE4C48"/>
    <w:rsid w:val="00AF13BB"/>
    <w:rsid w:val="00AF631E"/>
    <w:rsid w:val="00AF6C26"/>
    <w:rsid w:val="00B02ADB"/>
    <w:rsid w:val="00B02F3F"/>
    <w:rsid w:val="00B0341D"/>
    <w:rsid w:val="00B056DC"/>
    <w:rsid w:val="00B0645C"/>
    <w:rsid w:val="00B21EB5"/>
    <w:rsid w:val="00B3065B"/>
    <w:rsid w:val="00B30B07"/>
    <w:rsid w:val="00B30CF4"/>
    <w:rsid w:val="00B313F6"/>
    <w:rsid w:val="00B31F54"/>
    <w:rsid w:val="00B32EF6"/>
    <w:rsid w:val="00B32FB3"/>
    <w:rsid w:val="00B3725B"/>
    <w:rsid w:val="00B41418"/>
    <w:rsid w:val="00B424D1"/>
    <w:rsid w:val="00B433FB"/>
    <w:rsid w:val="00B438D8"/>
    <w:rsid w:val="00B47D17"/>
    <w:rsid w:val="00B50FD7"/>
    <w:rsid w:val="00B51C32"/>
    <w:rsid w:val="00B53185"/>
    <w:rsid w:val="00B5517E"/>
    <w:rsid w:val="00B62810"/>
    <w:rsid w:val="00B65389"/>
    <w:rsid w:val="00B707E0"/>
    <w:rsid w:val="00B71509"/>
    <w:rsid w:val="00B73713"/>
    <w:rsid w:val="00B73DBB"/>
    <w:rsid w:val="00B743AF"/>
    <w:rsid w:val="00B74AD7"/>
    <w:rsid w:val="00B7605C"/>
    <w:rsid w:val="00B769AF"/>
    <w:rsid w:val="00B76B05"/>
    <w:rsid w:val="00B804EA"/>
    <w:rsid w:val="00B809A2"/>
    <w:rsid w:val="00B818C6"/>
    <w:rsid w:val="00B82D85"/>
    <w:rsid w:val="00B957D1"/>
    <w:rsid w:val="00B95FB8"/>
    <w:rsid w:val="00BA0147"/>
    <w:rsid w:val="00BA26B0"/>
    <w:rsid w:val="00BA5BA1"/>
    <w:rsid w:val="00BA758C"/>
    <w:rsid w:val="00BB026A"/>
    <w:rsid w:val="00BB500B"/>
    <w:rsid w:val="00BB50C2"/>
    <w:rsid w:val="00BB524A"/>
    <w:rsid w:val="00BB571E"/>
    <w:rsid w:val="00BB7E43"/>
    <w:rsid w:val="00BC094E"/>
    <w:rsid w:val="00BC2CD2"/>
    <w:rsid w:val="00BC39D4"/>
    <w:rsid w:val="00BD0D5C"/>
    <w:rsid w:val="00BD31B0"/>
    <w:rsid w:val="00BD60B2"/>
    <w:rsid w:val="00BD6432"/>
    <w:rsid w:val="00BE2BDE"/>
    <w:rsid w:val="00BE4C6C"/>
    <w:rsid w:val="00BF1AF9"/>
    <w:rsid w:val="00C0142C"/>
    <w:rsid w:val="00C025F2"/>
    <w:rsid w:val="00C057D9"/>
    <w:rsid w:val="00C0597C"/>
    <w:rsid w:val="00C07F0E"/>
    <w:rsid w:val="00C11357"/>
    <w:rsid w:val="00C130B1"/>
    <w:rsid w:val="00C1343B"/>
    <w:rsid w:val="00C1703A"/>
    <w:rsid w:val="00C20793"/>
    <w:rsid w:val="00C24AAA"/>
    <w:rsid w:val="00C3032B"/>
    <w:rsid w:val="00C314BA"/>
    <w:rsid w:val="00C31FE1"/>
    <w:rsid w:val="00C4052F"/>
    <w:rsid w:val="00C407E2"/>
    <w:rsid w:val="00C434E8"/>
    <w:rsid w:val="00C458FF"/>
    <w:rsid w:val="00C471E6"/>
    <w:rsid w:val="00C47DDE"/>
    <w:rsid w:val="00C47FE2"/>
    <w:rsid w:val="00C50390"/>
    <w:rsid w:val="00C55197"/>
    <w:rsid w:val="00C553E5"/>
    <w:rsid w:val="00C64DA8"/>
    <w:rsid w:val="00C659C9"/>
    <w:rsid w:val="00C65D58"/>
    <w:rsid w:val="00C67082"/>
    <w:rsid w:val="00C70B57"/>
    <w:rsid w:val="00C7218F"/>
    <w:rsid w:val="00C725F1"/>
    <w:rsid w:val="00C73E0B"/>
    <w:rsid w:val="00C759A8"/>
    <w:rsid w:val="00C75FE0"/>
    <w:rsid w:val="00C8067B"/>
    <w:rsid w:val="00C82580"/>
    <w:rsid w:val="00C83F5C"/>
    <w:rsid w:val="00C84A76"/>
    <w:rsid w:val="00CA2913"/>
    <w:rsid w:val="00CA6777"/>
    <w:rsid w:val="00CB02B5"/>
    <w:rsid w:val="00CB1F9A"/>
    <w:rsid w:val="00CB6E2C"/>
    <w:rsid w:val="00CB7B0B"/>
    <w:rsid w:val="00CC1A9E"/>
    <w:rsid w:val="00CC50AC"/>
    <w:rsid w:val="00CC5130"/>
    <w:rsid w:val="00CD74EE"/>
    <w:rsid w:val="00CD789A"/>
    <w:rsid w:val="00CE2478"/>
    <w:rsid w:val="00CE4075"/>
    <w:rsid w:val="00CE48BA"/>
    <w:rsid w:val="00CE4EB2"/>
    <w:rsid w:val="00CF1AF8"/>
    <w:rsid w:val="00CF6DCF"/>
    <w:rsid w:val="00CF712D"/>
    <w:rsid w:val="00D00467"/>
    <w:rsid w:val="00D02C19"/>
    <w:rsid w:val="00D036DE"/>
    <w:rsid w:val="00D03727"/>
    <w:rsid w:val="00D03F3F"/>
    <w:rsid w:val="00D041AF"/>
    <w:rsid w:val="00D12C57"/>
    <w:rsid w:val="00D1309E"/>
    <w:rsid w:val="00D1696C"/>
    <w:rsid w:val="00D17EE4"/>
    <w:rsid w:val="00D2241D"/>
    <w:rsid w:val="00D233F9"/>
    <w:rsid w:val="00D23B08"/>
    <w:rsid w:val="00D24DAF"/>
    <w:rsid w:val="00D2610D"/>
    <w:rsid w:val="00D3008A"/>
    <w:rsid w:val="00D31BF1"/>
    <w:rsid w:val="00D32683"/>
    <w:rsid w:val="00D34FB2"/>
    <w:rsid w:val="00D40693"/>
    <w:rsid w:val="00D40CB9"/>
    <w:rsid w:val="00D40FB7"/>
    <w:rsid w:val="00D42A44"/>
    <w:rsid w:val="00D43564"/>
    <w:rsid w:val="00D45883"/>
    <w:rsid w:val="00D53661"/>
    <w:rsid w:val="00D54D36"/>
    <w:rsid w:val="00D57C18"/>
    <w:rsid w:val="00D6450D"/>
    <w:rsid w:val="00D66D2E"/>
    <w:rsid w:val="00D70B1D"/>
    <w:rsid w:val="00D72668"/>
    <w:rsid w:val="00D734FB"/>
    <w:rsid w:val="00D74EDA"/>
    <w:rsid w:val="00D75840"/>
    <w:rsid w:val="00D75908"/>
    <w:rsid w:val="00D76DFB"/>
    <w:rsid w:val="00D77CDB"/>
    <w:rsid w:val="00D8150B"/>
    <w:rsid w:val="00D8263E"/>
    <w:rsid w:val="00D833CD"/>
    <w:rsid w:val="00D836DD"/>
    <w:rsid w:val="00D837D1"/>
    <w:rsid w:val="00D9080F"/>
    <w:rsid w:val="00D96692"/>
    <w:rsid w:val="00D96949"/>
    <w:rsid w:val="00DA246A"/>
    <w:rsid w:val="00DA3B60"/>
    <w:rsid w:val="00DA4482"/>
    <w:rsid w:val="00DA4972"/>
    <w:rsid w:val="00DA6A71"/>
    <w:rsid w:val="00DB14A0"/>
    <w:rsid w:val="00DB162E"/>
    <w:rsid w:val="00DB1CF1"/>
    <w:rsid w:val="00DB3498"/>
    <w:rsid w:val="00DB637E"/>
    <w:rsid w:val="00DB675C"/>
    <w:rsid w:val="00DC3807"/>
    <w:rsid w:val="00DD03AE"/>
    <w:rsid w:val="00DD3901"/>
    <w:rsid w:val="00DD39E7"/>
    <w:rsid w:val="00DD4046"/>
    <w:rsid w:val="00DD683A"/>
    <w:rsid w:val="00DE0B3B"/>
    <w:rsid w:val="00DE3042"/>
    <w:rsid w:val="00DE3E74"/>
    <w:rsid w:val="00DE57AD"/>
    <w:rsid w:val="00DE6C35"/>
    <w:rsid w:val="00DF2752"/>
    <w:rsid w:val="00DF2BEF"/>
    <w:rsid w:val="00DF2E7A"/>
    <w:rsid w:val="00DF53C3"/>
    <w:rsid w:val="00DF678F"/>
    <w:rsid w:val="00DF6CA6"/>
    <w:rsid w:val="00DF7DE5"/>
    <w:rsid w:val="00E02A0C"/>
    <w:rsid w:val="00E0499F"/>
    <w:rsid w:val="00E05CF3"/>
    <w:rsid w:val="00E13305"/>
    <w:rsid w:val="00E15337"/>
    <w:rsid w:val="00E154CE"/>
    <w:rsid w:val="00E16B5A"/>
    <w:rsid w:val="00E16C6D"/>
    <w:rsid w:val="00E2043E"/>
    <w:rsid w:val="00E24386"/>
    <w:rsid w:val="00E246B7"/>
    <w:rsid w:val="00E32490"/>
    <w:rsid w:val="00E32AD3"/>
    <w:rsid w:val="00E37B96"/>
    <w:rsid w:val="00E425BC"/>
    <w:rsid w:val="00E433C5"/>
    <w:rsid w:val="00E4372F"/>
    <w:rsid w:val="00E43AD9"/>
    <w:rsid w:val="00E446C8"/>
    <w:rsid w:val="00E460A0"/>
    <w:rsid w:val="00E470EA"/>
    <w:rsid w:val="00E54080"/>
    <w:rsid w:val="00E55D5C"/>
    <w:rsid w:val="00E55DA9"/>
    <w:rsid w:val="00E57F21"/>
    <w:rsid w:val="00E66376"/>
    <w:rsid w:val="00E710A1"/>
    <w:rsid w:val="00E72E07"/>
    <w:rsid w:val="00E72F3B"/>
    <w:rsid w:val="00E74EF1"/>
    <w:rsid w:val="00E75A33"/>
    <w:rsid w:val="00E75BAA"/>
    <w:rsid w:val="00E76A25"/>
    <w:rsid w:val="00E8023B"/>
    <w:rsid w:val="00E83DAE"/>
    <w:rsid w:val="00E84D7A"/>
    <w:rsid w:val="00E87941"/>
    <w:rsid w:val="00E87D03"/>
    <w:rsid w:val="00E902F7"/>
    <w:rsid w:val="00E971F1"/>
    <w:rsid w:val="00EA1C70"/>
    <w:rsid w:val="00EA346D"/>
    <w:rsid w:val="00EA54D9"/>
    <w:rsid w:val="00EA620F"/>
    <w:rsid w:val="00EA7B18"/>
    <w:rsid w:val="00EB1E01"/>
    <w:rsid w:val="00EC3927"/>
    <w:rsid w:val="00ED05F4"/>
    <w:rsid w:val="00ED3508"/>
    <w:rsid w:val="00ED70A5"/>
    <w:rsid w:val="00EE02F7"/>
    <w:rsid w:val="00EE0329"/>
    <w:rsid w:val="00EE30B6"/>
    <w:rsid w:val="00EE327E"/>
    <w:rsid w:val="00EF2917"/>
    <w:rsid w:val="00EF3B2E"/>
    <w:rsid w:val="00EF5DE0"/>
    <w:rsid w:val="00EF7F59"/>
    <w:rsid w:val="00F00A1E"/>
    <w:rsid w:val="00F035FE"/>
    <w:rsid w:val="00F03DE1"/>
    <w:rsid w:val="00F062F6"/>
    <w:rsid w:val="00F10B39"/>
    <w:rsid w:val="00F146DB"/>
    <w:rsid w:val="00F16663"/>
    <w:rsid w:val="00F22573"/>
    <w:rsid w:val="00F235DF"/>
    <w:rsid w:val="00F24703"/>
    <w:rsid w:val="00F24ACA"/>
    <w:rsid w:val="00F33161"/>
    <w:rsid w:val="00F33AEC"/>
    <w:rsid w:val="00F36D77"/>
    <w:rsid w:val="00F4178B"/>
    <w:rsid w:val="00F44D12"/>
    <w:rsid w:val="00F46622"/>
    <w:rsid w:val="00F50A2D"/>
    <w:rsid w:val="00F54224"/>
    <w:rsid w:val="00F54CF1"/>
    <w:rsid w:val="00F61402"/>
    <w:rsid w:val="00F64A24"/>
    <w:rsid w:val="00F64C04"/>
    <w:rsid w:val="00F70D45"/>
    <w:rsid w:val="00F7154F"/>
    <w:rsid w:val="00F721EB"/>
    <w:rsid w:val="00F725FC"/>
    <w:rsid w:val="00F76B2E"/>
    <w:rsid w:val="00F81AB3"/>
    <w:rsid w:val="00F827BE"/>
    <w:rsid w:val="00F83F29"/>
    <w:rsid w:val="00F842B0"/>
    <w:rsid w:val="00F8662D"/>
    <w:rsid w:val="00F93109"/>
    <w:rsid w:val="00F96B94"/>
    <w:rsid w:val="00FA028D"/>
    <w:rsid w:val="00FA24FA"/>
    <w:rsid w:val="00FA6D89"/>
    <w:rsid w:val="00FB0A63"/>
    <w:rsid w:val="00FB1224"/>
    <w:rsid w:val="00FB60B5"/>
    <w:rsid w:val="00FC02B2"/>
    <w:rsid w:val="00FC0E4F"/>
    <w:rsid w:val="00FC2445"/>
    <w:rsid w:val="00FC2CF3"/>
    <w:rsid w:val="00FC31F6"/>
    <w:rsid w:val="00FC4B9C"/>
    <w:rsid w:val="00FC56D3"/>
    <w:rsid w:val="00FD0387"/>
    <w:rsid w:val="00FD0EEB"/>
    <w:rsid w:val="00FD60D3"/>
    <w:rsid w:val="00FE0424"/>
    <w:rsid w:val="00FE1213"/>
    <w:rsid w:val="00FF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1AF9"/>
    <w:rPr>
      <w:strike w:val="0"/>
      <w:dstrike w:val="0"/>
      <w:color w:val="000000"/>
      <w:sz w:val="18"/>
      <w:szCs w:val="18"/>
      <w:u w:val="none"/>
      <w:effect w:val="none"/>
    </w:rPr>
  </w:style>
  <w:style w:type="paragraph" w:styleId="a4">
    <w:name w:val="Balloon Text"/>
    <w:basedOn w:val="a"/>
    <w:semiHidden/>
    <w:rsid w:val="00745740"/>
    <w:rPr>
      <w:sz w:val="18"/>
      <w:szCs w:val="18"/>
    </w:rPr>
  </w:style>
  <w:style w:type="paragraph" w:styleId="a5">
    <w:name w:val="footer"/>
    <w:basedOn w:val="a"/>
    <w:rsid w:val="00B32EF6"/>
    <w:pPr>
      <w:tabs>
        <w:tab w:val="center" w:pos="4153"/>
        <w:tab w:val="right" w:pos="8306"/>
      </w:tabs>
      <w:snapToGrid w:val="0"/>
      <w:jc w:val="left"/>
    </w:pPr>
    <w:rPr>
      <w:sz w:val="18"/>
      <w:szCs w:val="18"/>
    </w:rPr>
  </w:style>
  <w:style w:type="character" w:styleId="a6">
    <w:name w:val="page number"/>
    <w:basedOn w:val="a0"/>
    <w:rsid w:val="00B32EF6"/>
  </w:style>
  <w:style w:type="paragraph" w:styleId="a7">
    <w:name w:val="header"/>
    <w:basedOn w:val="a"/>
    <w:rsid w:val="00144080"/>
    <w:pPr>
      <w:pBdr>
        <w:bottom w:val="single" w:sz="6" w:space="1" w:color="auto"/>
      </w:pBdr>
      <w:tabs>
        <w:tab w:val="center" w:pos="4153"/>
        <w:tab w:val="right" w:pos="8306"/>
      </w:tabs>
      <w:snapToGrid w:val="0"/>
      <w:jc w:val="center"/>
    </w:pPr>
    <w:rPr>
      <w:sz w:val="18"/>
      <w:szCs w:val="18"/>
    </w:rPr>
  </w:style>
  <w:style w:type="character" w:styleId="a8">
    <w:name w:val="annotation reference"/>
    <w:semiHidden/>
    <w:rsid w:val="00A5700A"/>
    <w:rPr>
      <w:sz w:val="21"/>
      <w:szCs w:val="21"/>
    </w:rPr>
  </w:style>
  <w:style w:type="paragraph" w:styleId="a9">
    <w:name w:val="annotation text"/>
    <w:basedOn w:val="a"/>
    <w:semiHidden/>
    <w:rsid w:val="00A5700A"/>
    <w:pPr>
      <w:jc w:val="left"/>
    </w:pPr>
  </w:style>
  <w:style w:type="paragraph" w:styleId="aa">
    <w:name w:val="annotation subject"/>
    <w:basedOn w:val="a9"/>
    <w:next w:val="a9"/>
    <w:semiHidden/>
    <w:rsid w:val="00A5700A"/>
    <w:rPr>
      <w:b/>
      <w:bCs/>
    </w:rPr>
  </w:style>
  <w:style w:type="table" w:styleId="ab">
    <w:name w:val="Table Grid"/>
    <w:basedOn w:val="a1"/>
    <w:rsid w:val="0014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F20EE"/>
    <w:pPr>
      <w:ind w:firstLineChars="200" w:firstLine="420"/>
    </w:pPr>
  </w:style>
  <w:style w:type="paragraph" w:customStyle="1" w:styleId="7812577152">
    <w:name w:val="样式 黑体 小二 分散对齐 段前: 7.8 磅 行距: 多倍行距 1.25 字行 左  7.71 字符 右  5.2..."/>
    <w:basedOn w:val="a"/>
    <w:rsid w:val="00081A91"/>
    <w:pPr>
      <w:spacing w:before="120" w:line="300" w:lineRule="auto"/>
      <w:ind w:leftChars="771" w:left="771" w:rightChars="526" w:right="526"/>
      <w:jc w:val="distribute"/>
    </w:pPr>
    <w:rPr>
      <w:rFonts w:ascii="黑体" w:eastAsia="黑体" w:cs="宋体"/>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1AF9"/>
    <w:rPr>
      <w:strike w:val="0"/>
      <w:dstrike w:val="0"/>
      <w:color w:val="000000"/>
      <w:sz w:val="18"/>
      <w:szCs w:val="18"/>
      <w:u w:val="none"/>
      <w:effect w:val="none"/>
    </w:rPr>
  </w:style>
  <w:style w:type="paragraph" w:styleId="a4">
    <w:name w:val="Balloon Text"/>
    <w:basedOn w:val="a"/>
    <w:semiHidden/>
    <w:rsid w:val="00745740"/>
    <w:rPr>
      <w:sz w:val="18"/>
      <w:szCs w:val="18"/>
    </w:rPr>
  </w:style>
  <w:style w:type="paragraph" w:styleId="a5">
    <w:name w:val="footer"/>
    <w:basedOn w:val="a"/>
    <w:rsid w:val="00B32EF6"/>
    <w:pPr>
      <w:tabs>
        <w:tab w:val="center" w:pos="4153"/>
        <w:tab w:val="right" w:pos="8306"/>
      </w:tabs>
      <w:snapToGrid w:val="0"/>
      <w:jc w:val="left"/>
    </w:pPr>
    <w:rPr>
      <w:sz w:val="18"/>
      <w:szCs w:val="18"/>
    </w:rPr>
  </w:style>
  <w:style w:type="character" w:styleId="a6">
    <w:name w:val="page number"/>
    <w:basedOn w:val="a0"/>
    <w:rsid w:val="00B32EF6"/>
  </w:style>
  <w:style w:type="paragraph" w:styleId="a7">
    <w:name w:val="header"/>
    <w:basedOn w:val="a"/>
    <w:rsid w:val="00144080"/>
    <w:pPr>
      <w:pBdr>
        <w:bottom w:val="single" w:sz="6" w:space="1" w:color="auto"/>
      </w:pBdr>
      <w:tabs>
        <w:tab w:val="center" w:pos="4153"/>
        <w:tab w:val="right" w:pos="8306"/>
      </w:tabs>
      <w:snapToGrid w:val="0"/>
      <w:jc w:val="center"/>
    </w:pPr>
    <w:rPr>
      <w:sz w:val="18"/>
      <w:szCs w:val="18"/>
    </w:rPr>
  </w:style>
  <w:style w:type="character" w:styleId="a8">
    <w:name w:val="annotation reference"/>
    <w:semiHidden/>
    <w:rsid w:val="00A5700A"/>
    <w:rPr>
      <w:sz w:val="21"/>
      <w:szCs w:val="21"/>
    </w:rPr>
  </w:style>
  <w:style w:type="paragraph" w:styleId="a9">
    <w:name w:val="annotation text"/>
    <w:basedOn w:val="a"/>
    <w:semiHidden/>
    <w:rsid w:val="00A5700A"/>
    <w:pPr>
      <w:jc w:val="left"/>
    </w:pPr>
  </w:style>
  <w:style w:type="paragraph" w:styleId="aa">
    <w:name w:val="annotation subject"/>
    <w:basedOn w:val="a9"/>
    <w:next w:val="a9"/>
    <w:semiHidden/>
    <w:rsid w:val="00A5700A"/>
    <w:rPr>
      <w:b/>
      <w:bCs/>
    </w:rPr>
  </w:style>
  <w:style w:type="table" w:styleId="ab">
    <w:name w:val="Table Grid"/>
    <w:basedOn w:val="a1"/>
    <w:rsid w:val="0014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F20EE"/>
    <w:pPr>
      <w:ind w:firstLineChars="200" w:firstLine="420"/>
    </w:pPr>
  </w:style>
  <w:style w:type="paragraph" w:customStyle="1" w:styleId="7812577152">
    <w:name w:val="样式 黑体 小二 分散对齐 段前: 7.8 磅 行距: 多倍行距 1.25 字行 左  7.71 字符 右  5.2..."/>
    <w:basedOn w:val="a"/>
    <w:rsid w:val="00081A91"/>
    <w:pPr>
      <w:spacing w:before="120" w:line="300" w:lineRule="auto"/>
      <w:ind w:leftChars="771" w:left="771" w:rightChars="526" w:right="526"/>
      <w:jc w:val="distribute"/>
    </w:pPr>
    <w:rPr>
      <w:rFonts w:ascii="黑体" w:eastAsia="黑体" w:cs="宋体"/>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29740">
      <w:bodyDiv w:val="1"/>
      <w:marLeft w:val="0"/>
      <w:marRight w:val="0"/>
      <w:marTop w:val="0"/>
      <w:marBottom w:val="0"/>
      <w:divBdr>
        <w:top w:val="none" w:sz="0" w:space="0" w:color="auto"/>
        <w:left w:val="none" w:sz="0" w:space="0" w:color="auto"/>
        <w:bottom w:val="none" w:sz="0" w:space="0" w:color="auto"/>
        <w:right w:val="none" w:sz="0" w:space="0" w:color="auto"/>
      </w:divBdr>
    </w:div>
    <w:div w:id="11049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DD1B-6111-4A92-950D-1BA7F6EE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226</Words>
  <Characters>1294</Characters>
  <Application>Microsoft Office Word</Application>
  <DocSecurity>0</DocSecurity>
  <Lines>10</Lines>
  <Paragraphs>3</Paragraphs>
  <ScaleCrop>false</ScaleCrop>
  <Company>HP Home Computer</Company>
  <LinksUpToDate>false</LinksUpToDate>
  <CharactersWithSpaces>1517</CharactersWithSpaces>
  <SharedDoc>false</SharedDoc>
  <HLinks>
    <vt:vector size="6" baseType="variant">
      <vt:variant>
        <vt:i4>3997782</vt:i4>
      </vt:variant>
      <vt:variant>
        <vt:i4>0</vt:i4>
      </vt:variant>
      <vt:variant>
        <vt:i4>0</vt:i4>
      </vt:variant>
      <vt:variant>
        <vt:i4>5</vt:i4>
      </vt:variant>
      <vt:variant>
        <vt:lpwstr>mailto:shaozz@163.com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海洋微生物资源合作研究共享协议</dc:title>
  <dc:creator>HP</dc:creator>
  <cp:lastModifiedBy>Lin</cp:lastModifiedBy>
  <cp:revision>7</cp:revision>
  <cp:lastPrinted>2015-06-11T01:54:00Z</cp:lastPrinted>
  <dcterms:created xsi:type="dcterms:W3CDTF">2015-07-09T03:58:00Z</dcterms:created>
  <dcterms:modified xsi:type="dcterms:W3CDTF">2016-01-19T03:41:00Z</dcterms:modified>
</cp:coreProperties>
</file>