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F8" w:rsidRPr="00CE241B" w:rsidRDefault="009B38F8" w:rsidP="00CE241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E241B">
        <w:rPr>
          <w:rFonts w:ascii="Times New Roman" w:hAnsi="Times New Roman" w:cs="Times New Roman"/>
          <w:b/>
          <w:sz w:val="24"/>
          <w:szCs w:val="24"/>
        </w:rPr>
        <w:t>培养基名称：</w:t>
      </w:r>
      <w:r w:rsidR="008964DF" w:rsidRPr="00CE241B">
        <w:rPr>
          <w:rFonts w:ascii="Times New Roman" w:hAnsi="Times New Roman" w:cs="Times New Roman"/>
          <w:b/>
          <w:sz w:val="24"/>
          <w:szCs w:val="24"/>
        </w:rPr>
        <w:t>水盐单胞菌</w:t>
      </w:r>
      <w:r w:rsidR="003A4724" w:rsidRPr="00CE241B">
        <w:rPr>
          <w:rFonts w:ascii="Times New Roman" w:hAnsi="Times New Roman" w:cs="Times New Roman"/>
          <w:b/>
          <w:sz w:val="24"/>
          <w:szCs w:val="24"/>
        </w:rPr>
        <w:t>培养基</w:t>
      </w:r>
      <w:r w:rsidR="00CE241B">
        <w:rPr>
          <w:rFonts w:ascii="Times New Roman" w:hAnsi="Times New Roman" w:cs="Times New Roman" w:hint="eastAsia"/>
          <w:b/>
          <w:sz w:val="24"/>
          <w:szCs w:val="24"/>
        </w:rPr>
        <w:t>（</w:t>
      </w:r>
      <w:proofErr w:type="spellStart"/>
      <w:r w:rsidR="00CE241B" w:rsidRPr="00CE241B">
        <w:rPr>
          <w:rFonts w:ascii="Times New Roman" w:hAnsi="Times New Roman" w:cs="Times New Roman"/>
          <w:b/>
          <w:sz w:val="24"/>
          <w:szCs w:val="24"/>
        </w:rPr>
        <w:t>Aquisalimonas</w:t>
      </w:r>
      <w:proofErr w:type="spellEnd"/>
      <w:r w:rsidR="00CE241B">
        <w:rPr>
          <w:rFonts w:ascii="Times New Roman" w:hAnsi="Times New Roman" w:cs="Times New Roman" w:hint="eastAsia"/>
          <w:b/>
          <w:sz w:val="24"/>
          <w:szCs w:val="24"/>
        </w:rPr>
        <w:t xml:space="preserve"> Medium</w:t>
      </w:r>
      <w:bookmarkStart w:id="0" w:name="_GoBack"/>
      <w:bookmarkEnd w:id="0"/>
      <w:r w:rsidR="00CE241B">
        <w:rPr>
          <w:rFonts w:ascii="Times New Roman" w:hAnsi="Times New Roman" w:cs="Times New Roman" w:hint="eastAsia"/>
          <w:b/>
          <w:sz w:val="24"/>
          <w:szCs w:val="24"/>
        </w:rPr>
        <w:t>）</w:t>
      </w:r>
    </w:p>
    <w:p w:rsidR="009B38F8" w:rsidRPr="00CE241B" w:rsidRDefault="009B38F8" w:rsidP="00CE241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E241B">
        <w:rPr>
          <w:rFonts w:ascii="Times New Roman" w:hAnsi="Times New Roman" w:cs="Times New Roman"/>
          <w:b/>
          <w:sz w:val="24"/>
          <w:szCs w:val="24"/>
        </w:rPr>
        <w:t>1</w:t>
      </w:r>
      <w:r w:rsidRPr="00CE241B">
        <w:rPr>
          <w:rFonts w:ascii="Times New Roman" w:hAnsi="Times New Roman" w:cs="Times New Roman"/>
          <w:b/>
          <w:sz w:val="24"/>
          <w:szCs w:val="24"/>
        </w:rPr>
        <w:t>、成分：</w:t>
      </w:r>
    </w:p>
    <w:p w:rsidR="009B38F8" w:rsidRPr="00CE241B" w:rsidRDefault="009B38F8" w:rsidP="00CE241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E241B">
        <w:rPr>
          <w:rFonts w:ascii="Times New Roman" w:hAnsi="Times New Roman" w:cs="Times New Roman"/>
          <w:b/>
          <w:sz w:val="24"/>
          <w:szCs w:val="24"/>
        </w:rPr>
        <w:t>溶液</w:t>
      </w:r>
      <w:r w:rsidRPr="00CE241B">
        <w:rPr>
          <w:rFonts w:ascii="Times New Roman" w:hAnsi="Times New Roman" w:cs="Times New Roman"/>
          <w:b/>
          <w:sz w:val="24"/>
          <w:szCs w:val="24"/>
        </w:rPr>
        <w:t>A</w:t>
      </w:r>
      <w:r w:rsidRPr="00CE241B">
        <w:rPr>
          <w:rFonts w:ascii="Times New Roman" w:hAnsi="Times New Roman" w:cs="Times New Roman"/>
          <w:b/>
          <w:sz w:val="24"/>
          <w:szCs w:val="24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703"/>
        <w:gridCol w:w="3167"/>
      </w:tblGrid>
      <w:tr w:rsidR="009B38F8" w:rsidRPr="00CE241B" w:rsidTr="0067630D">
        <w:tc>
          <w:tcPr>
            <w:tcW w:w="3652" w:type="dxa"/>
          </w:tcPr>
          <w:p w:rsidR="009B38F8" w:rsidRPr="00CE241B" w:rsidRDefault="009B38F8" w:rsidP="00CE241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41B">
              <w:rPr>
                <w:rFonts w:ascii="Times New Roman" w:hAnsi="Times New Roman" w:cs="Times New Roman"/>
                <w:b/>
                <w:sz w:val="24"/>
                <w:szCs w:val="24"/>
              </w:rPr>
              <w:t>试剂名称</w:t>
            </w:r>
          </w:p>
        </w:tc>
        <w:tc>
          <w:tcPr>
            <w:tcW w:w="1703" w:type="dxa"/>
          </w:tcPr>
          <w:p w:rsidR="009B38F8" w:rsidRPr="00CE241B" w:rsidRDefault="009B38F8" w:rsidP="00CE241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41B">
              <w:rPr>
                <w:rFonts w:ascii="Times New Roman" w:hAnsi="Times New Roman" w:cs="Times New Roman"/>
                <w:b/>
                <w:sz w:val="24"/>
                <w:szCs w:val="24"/>
              </w:rPr>
              <w:t>质量</w:t>
            </w:r>
            <w:r w:rsidRPr="00CE241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E241B">
              <w:rPr>
                <w:rFonts w:ascii="Times New Roman" w:hAnsi="Times New Roman" w:cs="Times New Roman"/>
                <w:b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:rsidR="009B38F8" w:rsidRPr="00CE241B" w:rsidRDefault="009B38F8" w:rsidP="00CE241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41B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3A4724" w:rsidRPr="00CE241B" w:rsidTr="003150C8">
        <w:tc>
          <w:tcPr>
            <w:tcW w:w="3652" w:type="dxa"/>
            <w:vAlign w:val="center"/>
          </w:tcPr>
          <w:p w:rsidR="003A4724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葡萄糖</w:t>
            </w: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Glucose</w:t>
            </w:r>
          </w:p>
        </w:tc>
        <w:tc>
          <w:tcPr>
            <w:tcW w:w="1703" w:type="dxa"/>
            <w:vAlign w:val="center"/>
          </w:tcPr>
          <w:p w:rsidR="003A4724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10.0 g</w:t>
            </w:r>
          </w:p>
        </w:tc>
        <w:tc>
          <w:tcPr>
            <w:tcW w:w="3167" w:type="dxa"/>
          </w:tcPr>
          <w:p w:rsidR="003A4724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24" w:rsidRPr="00CE241B" w:rsidTr="003150C8">
        <w:tc>
          <w:tcPr>
            <w:tcW w:w="3652" w:type="dxa"/>
            <w:vAlign w:val="center"/>
          </w:tcPr>
          <w:p w:rsidR="003A4724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蛋白胨</w:t>
            </w: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Peptone</w:t>
            </w:r>
          </w:p>
        </w:tc>
        <w:tc>
          <w:tcPr>
            <w:tcW w:w="1703" w:type="dxa"/>
            <w:vAlign w:val="center"/>
          </w:tcPr>
          <w:p w:rsidR="003A4724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5.0 g</w:t>
            </w:r>
          </w:p>
        </w:tc>
        <w:tc>
          <w:tcPr>
            <w:tcW w:w="3167" w:type="dxa"/>
          </w:tcPr>
          <w:p w:rsidR="003A4724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24" w:rsidRPr="00CE241B" w:rsidTr="003150C8">
        <w:tc>
          <w:tcPr>
            <w:tcW w:w="3652" w:type="dxa"/>
            <w:vAlign w:val="center"/>
          </w:tcPr>
          <w:p w:rsidR="003A4724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酵母粉</w:t>
            </w: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Yeast extract</w:t>
            </w:r>
          </w:p>
        </w:tc>
        <w:tc>
          <w:tcPr>
            <w:tcW w:w="1703" w:type="dxa"/>
            <w:vAlign w:val="center"/>
          </w:tcPr>
          <w:p w:rsidR="003A4724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5.0 g</w:t>
            </w:r>
          </w:p>
        </w:tc>
        <w:tc>
          <w:tcPr>
            <w:tcW w:w="3167" w:type="dxa"/>
          </w:tcPr>
          <w:p w:rsidR="003A4724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24" w:rsidRPr="00CE241B" w:rsidTr="003150C8">
        <w:tc>
          <w:tcPr>
            <w:tcW w:w="3652" w:type="dxa"/>
            <w:vAlign w:val="bottom"/>
          </w:tcPr>
          <w:p w:rsidR="003A4724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磷酸</w:t>
            </w:r>
            <w:proofErr w:type="gramStart"/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氢二钾</w:t>
            </w:r>
            <w:proofErr w:type="gramEnd"/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E241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HPO</w:t>
            </w:r>
            <w:r w:rsidRPr="00CE241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703" w:type="dxa"/>
            <w:vAlign w:val="center"/>
          </w:tcPr>
          <w:p w:rsidR="003A4724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1.0 g</w:t>
            </w:r>
          </w:p>
        </w:tc>
        <w:tc>
          <w:tcPr>
            <w:tcW w:w="3167" w:type="dxa"/>
          </w:tcPr>
          <w:p w:rsidR="003A4724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24" w:rsidRPr="00CE241B" w:rsidTr="003150C8">
        <w:tc>
          <w:tcPr>
            <w:tcW w:w="3652" w:type="dxa"/>
            <w:vAlign w:val="bottom"/>
          </w:tcPr>
          <w:p w:rsidR="003A4724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七水硫酸镁</w:t>
            </w: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MgSO</w:t>
            </w:r>
            <w:r w:rsidRPr="00CE241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.7H</w:t>
            </w:r>
            <w:r w:rsidRPr="00CE241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703" w:type="dxa"/>
            <w:vAlign w:val="center"/>
          </w:tcPr>
          <w:p w:rsidR="003A4724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0.2 g</w:t>
            </w:r>
          </w:p>
        </w:tc>
        <w:tc>
          <w:tcPr>
            <w:tcW w:w="3167" w:type="dxa"/>
          </w:tcPr>
          <w:p w:rsidR="003A4724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24" w:rsidRPr="00CE241B" w:rsidTr="003150C8">
        <w:tc>
          <w:tcPr>
            <w:tcW w:w="3652" w:type="dxa"/>
            <w:vAlign w:val="bottom"/>
          </w:tcPr>
          <w:p w:rsidR="003A4724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蒸馏水</w:t>
            </w:r>
          </w:p>
        </w:tc>
        <w:tc>
          <w:tcPr>
            <w:tcW w:w="1703" w:type="dxa"/>
            <w:vAlign w:val="center"/>
          </w:tcPr>
          <w:p w:rsidR="003A4724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500.0 ml</w:t>
            </w:r>
          </w:p>
        </w:tc>
        <w:tc>
          <w:tcPr>
            <w:tcW w:w="3167" w:type="dxa"/>
          </w:tcPr>
          <w:p w:rsidR="003A4724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CE241B" w:rsidTr="00794ADF">
        <w:tc>
          <w:tcPr>
            <w:tcW w:w="8522" w:type="dxa"/>
            <w:gridSpan w:val="3"/>
          </w:tcPr>
          <w:p w:rsidR="003A4724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自然；灭菌条件：</w:t>
            </w: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Pr="00CE241B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20min</w:t>
            </w:r>
          </w:p>
        </w:tc>
      </w:tr>
    </w:tbl>
    <w:p w:rsidR="009B38F8" w:rsidRPr="00CE241B" w:rsidRDefault="009B38F8" w:rsidP="00CE24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38F8" w:rsidRPr="00CE241B" w:rsidRDefault="009B38F8" w:rsidP="00CE241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E241B">
        <w:rPr>
          <w:rFonts w:ascii="Times New Roman" w:hAnsi="Times New Roman" w:cs="Times New Roman"/>
          <w:b/>
          <w:sz w:val="24"/>
          <w:szCs w:val="24"/>
        </w:rPr>
        <w:t>溶液</w:t>
      </w:r>
      <w:r w:rsidRPr="00CE241B">
        <w:rPr>
          <w:rFonts w:ascii="Times New Roman" w:hAnsi="Times New Roman" w:cs="Times New Roman"/>
          <w:b/>
          <w:sz w:val="24"/>
          <w:szCs w:val="24"/>
        </w:rPr>
        <w:t>B</w:t>
      </w:r>
      <w:r w:rsidRPr="00CE241B">
        <w:rPr>
          <w:rFonts w:ascii="Times New Roman" w:hAnsi="Times New Roman" w:cs="Times New Roman"/>
          <w:b/>
          <w:sz w:val="24"/>
          <w:szCs w:val="24"/>
        </w:rPr>
        <w:t>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703"/>
        <w:gridCol w:w="3167"/>
      </w:tblGrid>
      <w:tr w:rsidR="009B38F8" w:rsidRPr="00CE241B" w:rsidTr="0067630D">
        <w:tc>
          <w:tcPr>
            <w:tcW w:w="3652" w:type="dxa"/>
          </w:tcPr>
          <w:p w:rsidR="009B38F8" w:rsidRPr="00CE241B" w:rsidRDefault="009B38F8" w:rsidP="00CE241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41B">
              <w:rPr>
                <w:rFonts w:ascii="Times New Roman" w:hAnsi="Times New Roman" w:cs="Times New Roman"/>
                <w:b/>
                <w:sz w:val="24"/>
                <w:szCs w:val="24"/>
              </w:rPr>
              <w:t>试剂名称</w:t>
            </w:r>
          </w:p>
        </w:tc>
        <w:tc>
          <w:tcPr>
            <w:tcW w:w="1703" w:type="dxa"/>
          </w:tcPr>
          <w:p w:rsidR="009B38F8" w:rsidRPr="00CE241B" w:rsidRDefault="009B38F8" w:rsidP="00CE241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41B">
              <w:rPr>
                <w:rFonts w:ascii="Times New Roman" w:hAnsi="Times New Roman" w:cs="Times New Roman"/>
                <w:b/>
                <w:sz w:val="24"/>
                <w:szCs w:val="24"/>
              </w:rPr>
              <w:t>质量</w:t>
            </w:r>
            <w:r w:rsidRPr="00CE241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E241B">
              <w:rPr>
                <w:rFonts w:ascii="Times New Roman" w:hAnsi="Times New Roman" w:cs="Times New Roman"/>
                <w:b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:rsidR="009B38F8" w:rsidRPr="00CE241B" w:rsidRDefault="009B38F8" w:rsidP="00CE241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41B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3A4724" w:rsidRPr="00CE241B" w:rsidTr="00CC030E">
        <w:tc>
          <w:tcPr>
            <w:tcW w:w="3652" w:type="dxa"/>
            <w:vAlign w:val="bottom"/>
          </w:tcPr>
          <w:p w:rsidR="003A4724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CE241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CE241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703" w:type="dxa"/>
            <w:vAlign w:val="center"/>
          </w:tcPr>
          <w:p w:rsidR="003A4724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20.0 g</w:t>
            </w:r>
          </w:p>
        </w:tc>
        <w:tc>
          <w:tcPr>
            <w:tcW w:w="3167" w:type="dxa"/>
          </w:tcPr>
          <w:p w:rsidR="003A4724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24" w:rsidRPr="00CE241B" w:rsidTr="00CC030E">
        <w:tc>
          <w:tcPr>
            <w:tcW w:w="3652" w:type="dxa"/>
            <w:vAlign w:val="bottom"/>
          </w:tcPr>
          <w:p w:rsidR="003A4724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</w:p>
        </w:tc>
        <w:tc>
          <w:tcPr>
            <w:tcW w:w="1703" w:type="dxa"/>
            <w:vAlign w:val="center"/>
          </w:tcPr>
          <w:p w:rsidR="003A4724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80.0 g</w:t>
            </w:r>
          </w:p>
        </w:tc>
        <w:tc>
          <w:tcPr>
            <w:tcW w:w="3167" w:type="dxa"/>
          </w:tcPr>
          <w:p w:rsidR="003A4724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24" w:rsidRPr="00CE241B" w:rsidTr="00CC030E">
        <w:tc>
          <w:tcPr>
            <w:tcW w:w="3652" w:type="dxa"/>
            <w:vAlign w:val="bottom"/>
          </w:tcPr>
          <w:p w:rsidR="003A4724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蒸馏水</w:t>
            </w:r>
          </w:p>
        </w:tc>
        <w:tc>
          <w:tcPr>
            <w:tcW w:w="1703" w:type="dxa"/>
            <w:vAlign w:val="center"/>
          </w:tcPr>
          <w:p w:rsidR="003A4724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500.0 ml</w:t>
            </w:r>
          </w:p>
        </w:tc>
        <w:tc>
          <w:tcPr>
            <w:tcW w:w="3167" w:type="dxa"/>
          </w:tcPr>
          <w:p w:rsidR="003A4724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CE241B" w:rsidTr="00794ADF">
        <w:tc>
          <w:tcPr>
            <w:tcW w:w="8522" w:type="dxa"/>
            <w:gridSpan w:val="3"/>
          </w:tcPr>
          <w:p w:rsidR="009B38F8" w:rsidRPr="00CE241B" w:rsidRDefault="003A4724" w:rsidP="00CE2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自然；灭菌条件：</w:t>
            </w: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Pr="00CE241B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CE241B">
              <w:rPr>
                <w:rFonts w:ascii="Times New Roman" w:hAnsi="Times New Roman" w:cs="Times New Roman"/>
                <w:sz w:val="24"/>
                <w:szCs w:val="24"/>
              </w:rPr>
              <w:t>20min</w:t>
            </w:r>
          </w:p>
        </w:tc>
      </w:tr>
    </w:tbl>
    <w:p w:rsidR="009B38F8" w:rsidRPr="00CE241B" w:rsidRDefault="009B38F8" w:rsidP="00CE24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38F8" w:rsidRPr="00CE241B" w:rsidRDefault="009B38F8" w:rsidP="00CE24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38F8" w:rsidRPr="00CE241B" w:rsidRDefault="009B38F8" w:rsidP="00CE241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E241B">
        <w:rPr>
          <w:rFonts w:ascii="Times New Roman" w:hAnsi="Times New Roman" w:cs="Times New Roman"/>
          <w:b/>
          <w:sz w:val="24"/>
          <w:szCs w:val="24"/>
        </w:rPr>
        <w:t>2</w:t>
      </w:r>
      <w:r w:rsidRPr="00CE241B">
        <w:rPr>
          <w:rFonts w:ascii="Times New Roman" w:hAnsi="Times New Roman" w:cs="Times New Roman"/>
          <w:b/>
          <w:sz w:val="24"/>
          <w:szCs w:val="24"/>
        </w:rPr>
        <w:t>、配制方法：</w:t>
      </w:r>
    </w:p>
    <w:p w:rsidR="003A4724" w:rsidRPr="00CE241B" w:rsidRDefault="003A4724" w:rsidP="00CE24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41B">
        <w:rPr>
          <w:rFonts w:ascii="Times New Roman" w:hAnsi="Times New Roman" w:cs="Times New Roman"/>
          <w:sz w:val="24"/>
          <w:szCs w:val="24"/>
        </w:rPr>
        <w:t>将溶液</w:t>
      </w:r>
      <w:r w:rsidRPr="00CE241B">
        <w:rPr>
          <w:rFonts w:ascii="Times New Roman" w:hAnsi="Times New Roman" w:cs="Times New Roman"/>
          <w:sz w:val="24"/>
          <w:szCs w:val="24"/>
        </w:rPr>
        <w:t>A</w:t>
      </w:r>
      <w:r w:rsidRPr="00CE241B">
        <w:rPr>
          <w:rFonts w:ascii="Times New Roman" w:hAnsi="Times New Roman" w:cs="Times New Roman"/>
          <w:sz w:val="24"/>
          <w:szCs w:val="24"/>
        </w:rPr>
        <w:t>和</w:t>
      </w:r>
      <w:r w:rsidRPr="00CE241B">
        <w:rPr>
          <w:rFonts w:ascii="Times New Roman" w:hAnsi="Times New Roman" w:cs="Times New Roman"/>
          <w:sz w:val="24"/>
          <w:szCs w:val="24"/>
        </w:rPr>
        <w:t>B</w:t>
      </w:r>
      <w:r w:rsidRPr="00CE241B">
        <w:rPr>
          <w:rFonts w:ascii="Times New Roman" w:hAnsi="Times New Roman" w:cs="Times New Roman"/>
          <w:sz w:val="24"/>
          <w:szCs w:val="24"/>
        </w:rPr>
        <w:t>分别灭菌，冷却后混合即可。</w:t>
      </w:r>
    </w:p>
    <w:p w:rsidR="005357F2" w:rsidRPr="00CE241B" w:rsidRDefault="003A4724" w:rsidP="00CE24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41B">
        <w:rPr>
          <w:rFonts w:ascii="Times New Roman" w:hAnsi="Times New Roman" w:cs="Times New Roman"/>
          <w:sz w:val="24"/>
          <w:szCs w:val="24"/>
        </w:rPr>
        <w:t>如需固体培养基，在溶液</w:t>
      </w:r>
      <w:r w:rsidRPr="00CE241B">
        <w:rPr>
          <w:rFonts w:ascii="Times New Roman" w:hAnsi="Times New Roman" w:cs="Times New Roman"/>
          <w:sz w:val="24"/>
          <w:szCs w:val="24"/>
        </w:rPr>
        <w:t>A</w:t>
      </w:r>
      <w:r w:rsidRPr="00CE241B">
        <w:rPr>
          <w:rFonts w:ascii="Times New Roman" w:hAnsi="Times New Roman" w:cs="Times New Roman"/>
          <w:sz w:val="24"/>
          <w:szCs w:val="24"/>
        </w:rPr>
        <w:t>中加入</w:t>
      </w:r>
      <w:r w:rsidRPr="00CE241B">
        <w:rPr>
          <w:rFonts w:ascii="Times New Roman" w:hAnsi="Times New Roman" w:cs="Times New Roman"/>
          <w:sz w:val="24"/>
          <w:szCs w:val="24"/>
        </w:rPr>
        <w:t>20 g/L</w:t>
      </w:r>
      <w:r w:rsidRPr="00CE241B">
        <w:rPr>
          <w:rFonts w:ascii="Times New Roman" w:hAnsi="Times New Roman" w:cs="Times New Roman"/>
          <w:sz w:val="24"/>
          <w:szCs w:val="24"/>
        </w:rPr>
        <w:t>琼脂，两溶液冷却到</w:t>
      </w:r>
      <w:r w:rsidRPr="00CE241B">
        <w:rPr>
          <w:rFonts w:ascii="Times New Roman" w:hAnsi="Times New Roman" w:cs="Times New Roman"/>
          <w:sz w:val="24"/>
          <w:szCs w:val="24"/>
        </w:rPr>
        <w:t>50</w:t>
      </w:r>
      <w:r w:rsidRPr="00CE241B">
        <w:rPr>
          <w:rFonts w:ascii="宋体" w:eastAsia="宋体" w:hAnsi="宋体" w:cs="宋体" w:hint="eastAsia"/>
          <w:sz w:val="24"/>
          <w:szCs w:val="24"/>
        </w:rPr>
        <w:t>℃</w:t>
      </w:r>
      <w:r w:rsidRPr="00CE241B">
        <w:rPr>
          <w:rFonts w:ascii="Times New Roman" w:hAnsi="Times New Roman" w:cs="Times New Roman"/>
          <w:sz w:val="24"/>
          <w:szCs w:val="24"/>
        </w:rPr>
        <w:t>后混合，立即到平板。最终</w:t>
      </w:r>
      <w:r w:rsidRPr="00CE241B">
        <w:rPr>
          <w:rFonts w:ascii="Times New Roman" w:hAnsi="Times New Roman" w:cs="Times New Roman"/>
          <w:sz w:val="24"/>
          <w:szCs w:val="24"/>
        </w:rPr>
        <w:t>pH</w:t>
      </w:r>
      <w:r w:rsidRPr="00CE241B">
        <w:rPr>
          <w:rFonts w:ascii="Times New Roman" w:hAnsi="Times New Roman" w:cs="Times New Roman"/>
          <w:sz w:val="24"/>
          <w:szCs w:val="24"/>
        </w:rPr>
        <w:t>是</w:t>
      </w:r>
      <w:r w:rsidRPr="00CE241B">
        <w:rPr>
          <w:rFonts w:ascii="Times New Roman" w:hAnsi="Times New Roman" w:cs="Times New Roman"/>
          <w:sz w:val="24"/>
          <w:szCs w:val="24"/>
        </w:rPr>
        <w:t>9.5.</w:t>
      </w:r>
    </w:p>
    <w:p w:rsidR="008E5C5C" w:rsidRPr="00CE241B" w:rsidRDefault="008E5C5C" w:rsidP="00CE24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E5C5C" w:rsidRPr="00CE241B" w:rsidRDefault="003A4724" w:rsidP="00CE24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41B">
        <w:rPr>
          <w:rFonts w:ascii="Times New Roman" w:hAnsi="Times New Roman" w:cs="Times New Roman"/>
          <w:sz w:val="24"/>
          <w:szCs w:val="24"/>
        </w:rPr>
        <w:t>——</w:t>
      </w:r>
      <w:r w:rsidRPr="00CE241B">
        <w:rPr>
          <w:rFonts w:ascii="Times New Roman" w:hAnsi="Times New Roman" w:cs="Times New Roman"/>
          <w:sz w:val="24"/>
          <w:szCs w:val="24"/>
        </w:rPr>
        <w:t>参考</w:t>
      </w:r>
      <w:r w:rsidRPr="00CE241B">
        <w:rPr>
          <w:rFonts w:ascii="Times New Roman" w:hAnsi="Times New Roman" w:cs="Times New Roman"/>
          <w:sz w:val="24"/>
          <w:szCs w:val="24"/>
        </w:rPr>
        <w:t>DSMZ_Medium1182</w:t>
      </w:r>
    </w:p>
    <w:p w:rsidR="008E5C5C" w:rsidRPr="00CE241B" w:rsidRDefault="008E5C5C" w:rsidP="00CE241B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8E5C5C" w:rsidRPr="00CE2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BBC" w:rsidRDefault="00C10BBC" w:rsidP="009B38F8">
      <w:r>
        <w:separator/>
      </w:r>
    </w:p>
  </w:endnote>
  <w:endnote w:type="continuationSeparator" w:id="0">
    <w:p w:rsidR="00C10BBC" w:rsidRDefault="00C10BBC" w:rsidP="009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BBC" w:rsidRDefault="00C10BBC" w:rsidP="009B38F8">
      <w:r>
        <w:separator/>
      </w:r>
    </w:p>
  </w:footnote>
  <w:footnote w:type="continuationSeparator" w:id="0">
    <w:p w:rsidR="00C10BBC" w:rsidRDefault="00C10BBC" w:rsidP="009B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3E"/>
    <w:rsid w:val="0010429F"/>
    <w:rsid w:val="002D1CC9"/>
    <w:rsid w:val="00305579"/>
    <w:rsid w:val="003A4724"/>
    <w:rsid w:val="004847AC"/>
    <w:rsid w:val="00521A33"/>
    <w:rsid w:val="005357F2"/>
    <w:rsid w:val="00593856"/>
    <w:rsid w:val="0067630D"/>
    <w:rsid w:val="006A7B1F"/>
    <w:rsid w:val="008964DF"/>
    <w:rsid w:val="008A5C37"/>
    <w:rsid w:val="008E5C5C"/>
    <w:rsid w:val="00934055"/>
    <w:rsid w:val="009504EA"/>
    <w:rsid w:val="009B38F8"/>
    <w:rsid w:val="00A1038B"/>
    <w:rsid w:val="00A31D3E"/>
    <w:rsid w:val="00B4420C"/>
    <w:rsid w:val="00C07A1A"/>
    <w:rsid w:val="00C10BBC"/>
    <w:rsid w:val="00CE241B"/>
    <w:rsid w:val="00DD1E67"/>
    <w:rsid w:val="00ED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342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Polaris</cp:lastModifiedBy>
  <cp:revision>10</cp:revision>
  <dcterms:created xsi:type="dcterms:W3CDTF">2017-03-28T02:41:00Z</dcterms:created>
  <dcterms:modified xsi:type="dcterms:W3CDTF">2018-07-17T12:03:00Z</dcterms:modified>
</cp:coreProperties>
</file>